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4E4C7" w14:textId="77777777" w:rsidR="0096005E" w:rsidRDefault="0096005E">
      <w:pPr>
        <w:pBdr>
          <w:top w:val="nil"/>
          <w:left w:val="nil"/>
          <w:bottom w:val="nil"/>
          <w:right w:val="nil"/>
          <w:between w:val="nil"/>
        </w:pBdr>
        <w:rPr>
          <w:color w:val="000000"/>
        </w:rPr>
      </w:pPr>
    </w:p>
    <w:p w14:paraId="0A8990C5" w14:textId="77777777" w:rsidR="0096005E" w:rsidRDefault="00A06AE2">
      <w:pPr>
        <w:pBdr>
          <w:top w:val="nil"/>
          <w:left w:val="nil"/>
          <w:bottom w:val="nil"/>
          <w:right w:val="nil"/>
          <w:between w:val="nil"/>
        </w:pBdr>
        <w:rPr>
          <w:b/>
          <w:color w:val="000000"/>
          <w:sz w:val="96"/>
          <w:szCs w:val="96"/>
        </w:rPr>
      </w:pPr>
      <w:r>
        <w:rPr>
          <w:b/>
          <w:color w:val="000000"/>
          <w:sz w:val="96"/>
          <w:szCs w:val="96"/>
        </w:rPr>
        <w:t xml:space="preserve">         </w:t>
      </w:r>
      <w:r>
        <w:rPr>
          <w:b/>
          <w:color w:val="002060"/>
          <w:sz w:val="96"/>
          <w:szCs w:val="96"/>
        </w:rPr>
        <w:t>EMMAUS</w:t>
      </w:r>
      <w:r>
        <w:rPr>
          <w:b/>
          <w:color w:val="000000"/>
          <w:sz w:val="96"/>
          <w:szCs w:val="96"/>
        </w:rPr>
        <w:t xml:space="preserve">   </w:t>
      </w:r>
      <w:r>
        <w:rPr>
          <w:rFonts w:ascii="Times New Roman" w:eastAsia="Times New Roman" w:hAnsi="Times New Roman" w:cs="Times New Roman"/>
          <w:noProof/>
          <w:color w:val="000000"/>
        </w:rPr>
        <w:drawing>
          <wp:inline distT="0" distB="0" distL="0" distR="0" wp14:anchorId="116D1206" wp14:editId="205919C4">
            <wp:extent cx="596900" cy="685800"/>
            <wp:effectExtent l="0" t="0" r="0" b="0"/>
            <wp:docPr id="9" name="image1.jpg" descr="logo[1]"/>
            <wp:cNvGraphicFramePr/>
            <a:graphic xmlns:a="http://schemas.openxmlformats.org/drawingml/2006/main">
              <a:graphicData uri="http://schemas.openxmlformats.org/drawingml/2006/picture">
                <pic:pic xmlns:pic="http://schemas.openxmlformats.org/drawingml/2006/picture">
                  <pic:nvPicPr>
                    <pic:cNvPr id="0" name="image1.jpg" descr="logo[1]"/>
                    <pic:cNvPicPr preferRelativeResize="0"/>
                  </pic:nvPicPr>
                  <pic:blipFill>
                    <a:blip r:embed="rId9"/>
                    <a:srcRect/>
                    <a:stretch>
                      <a:fillRect/>
                    </a:stretch>
                  </pic:blipFill>
                  <pic:spPr>
                    <a:xfrm>
                      <a:off x="0" y="0"/>
                      <a:ext cx="596900" cy="685800"/>
                    </a:xfrm>
                    <a:prstGeom prst="rect">
                      <a:avLst/>
                    </a:prstGeom>
                    <a:ln/>
                  </pic:spPr>
                </pic:pic>
              </a:graphicData>
            </a:graphic>
          </wp:inline>
        </w:drawing>
      </w:r>
    </w:p>
    <w:p w14:paraId="5A838D50" w14:textId="77777777" w:rsidR="0096005E" w:rsidRDefault="00A06AE2">
      <w:pPr>
        <w:pBdr>
          <w:top w:val="nil"/>
          <w:left w:val="nil"/>
          <w:bottom w:val="nil"/>
          <w:right w:val="nil"/>
          <w:between w:val="nil"/>
        </w:pBdr>
        <w:jc w:val="center"/>
        <w:rPr>
          <w:b/>
          <w:color w:val="006666"/>
          <w:sz w:val="44"/>
          <w:szCs w:val="44"/>
        </w:rPr>
      </w:pPr>
      <w:r>
        <w:rPr>
          <w:b/>
          <w:color w:val="006666"/>
          <w:sz w:val="44"/>
          <w:szCs w:val="44"/>
        </w:rPr>
        <w:t>Catholic and Church of England</w:t>
      </w:r>
    </w:p>
    <w:p w14:paraId="03D1154D" w14:textId="77777777" w:rsidR="0096005E" w:rsidRDefault="00A06AE2">
      <w:pPr>
        <w:pBdr>
          <w:top w:val="nil"/>
          <w:left w:val="nil"/>
          <w:bottom w:val="nil"/>
          <w:right w:val="nil"/>
          <w:between w:val="nil"/>
        </w:pBdr>
        <w:jc w:val="center"/>
        <w:rPr>
          <w:b/>
          <w:color w:val="000000"/>
          <w:sz w:val="44"/>
          <w:szCs w:val="44"/>
        </w:rPr>
      </w:pPr>
      <w:r>
        <w:rPr>
          <w:b/>
          <w:color w:val="006666"/>
          <w:sz w:val="44"/>
          <w:szCs w:val="44"/>
        </w:rPr>
        <w:t>Academy</w:t>
      </w:r>
    </w:p>
    <w:p w14:paraId="072AD948" w14:textId="77777777" w:rsidR="0096005E" w:rsidRDefault="00A06AE2">
      <w:pPr>
        <w:keepNext/>
        <w:jc w:val="center"/>
        <w:rPr>
          <w:b/>
          <w:color w:val="002060"/>
          <w:sz w:val="36"/>
          <w:szCs w:val="36"/>
          <w:u w:val="single"/>
        </w:rPr>
      </w:pPr>
      <w:r>
        <w:rPr>
          <w:b/>
          <w:color w:val="002060"/>
          <w:sz w:val="36"/>
          <w:szCs w:val="36"/>
          <w:u w:val="single"/>
        </w:rPr>
        <w:t>Behaviour and Relationships Policy</w:t>
      </w:r>
    </w:p>
    <w:p w14:paraId="11DE5C60" w14:textId="77777777" w:rsidR="0096005E" w:rsidRDefault="0096005E">
      <w:pPr>
        <w:rPr>
          <w:sz w:val="28"/>
          <w:szCs w:val="28"/>
        </w:rPr>
      </w:pPr>
    </w:p>
    <w:p w14:paraId="1A8A91B7" w14:textId="77777777" w:rsidR="0096005E" w:rsidRDefault="00A06AE2">
      <w:pPr>
        <w:rPr>
          <w:sz w:val="22"/>
          <w:szCs w:val="22"/>
        </w:rPr>
      </w:pPr>
      <w:r>
        <w:rPr>
          <w:sz w:val="22"/>
          <w:szCs w:val="22"/>
        </w:rPr>
        <w:t>The school aims to provide a positive and happy environment, reflecting the Christian affirmation of the value of every human individual and the continuing potential for forgiveness and reconciliation.</w:t>
      </w:r>
    </w:p>
    <w:p w14:paraId="5104CDDB" w14:textId="77777777" w:rsidR="0096005E" w:rsidRDefault="0096005E">
      <w:pPr>
        <w:rPr>
          <w:sz w:val="16"/>
          <w:szCs w:val="16"/>
        </w:rPr>
      </w:pPr>
    </w:p>
    <w:p w14:paraId="405A2320" w14:textId="34FB8DAE" w:rsidR="0096005E" w:rsidRDefault="006178F5">
      <w:pPr>
        <w:rPr>
          <w:b/>
          <w:color w:val="002060"/>
          <w:u w:val="single"/>
        </w:rPr>
      </w:pPr>
      <w:r>
        <w:rPr>
          <w:b/>
          <w:color w:val="002060"/>
          <w:u w:val="single"/>
        </w:rPr>
        <w:t>Working in partnership with parents/carers</w:t>
      </w:r>
    </w:p>
    <w:p w14:paraId="5D0250EC" w14:textId="77777777" w:rsidR="0096005E" w:rsidRDefault="0096005E">
      <w:pPr>
        <w:rPr>
          <w:b/>
          <w:color w:val="000090"/>
          <w:sz w:val="16"/>
          <w:szCs w:val="16"/>
          <w:u w:val="single"/>
        </w:rPr>
      </w:pPr>
    </w:p>
    <w:p w14:paraId="3CE766D2" w14:textId="184D2722" w:rsidR="0096005E" w:rsidRDefault="00E22462">
      <w:pPr>
        <w:widowControl w:val="0"/>
        <w:jc w:val="both"/>
        <w:rPr>
          <w:color w:val="1A1A1A"/>
          <w:sz w:val="22"/>
          <w:szCs w:val="22"/>
        </w:rPr>
      </w:pPr>
      <w:r>
        <w:rPr>
          <w:color w:val="1A1A1A"/>
          <w:sz w:val="22"/>
          <w:szCs w:val="22"/>
        </w:rPr>
        <w:t>In sending</w:t>
      </w:r>
      <w:r w:rsidR="00A06AE2">
        <w:rPr>
          <w:color w:val="1A1A1A"/>
          <w:sz w:val="22"/>
          <w:szCs w:val="22"/>
        </w:rPr>
        <w:t xml:space="preserve"> your child to this school</w:t>
      </w:r>
      <w:r>
        <w:rPr>
          <w:color w:val="1A1A1A"/>
          <w:sz w:val="22"/>
          <w:szCs w:val="22"/>
        </w:rPr>
        <w:t>,</w:t>
      </w:r>
      <w:r w:rsidR="00A06AE2">
        <w:rPr>
          <w:color w:val="1A1A1A"/>
          <w:sz w:val="22"/>
          <w:szCs w:val="22"/>
        </w:rPr>
        <w:t xml:space="preserve"> parents</w:t>
      </w:r>
      <w:r w:rsidR="005A7D98">
        <w:rPr>
          <w:color w:val="1A1A1A"/>
          <w:sz w:val="22"/>
          <w:szCs w:val="22"/>
        </w:rPr>
        <w:t>/</w:t>
      </w:r>
      <w:r w:rsidR="00A06AE2">
        <w:rPr>
          <w:color w:val="1A1A1A"/>
          <w:sz w:val="22"/>
          <w:szCs w:val="22"/>
        </w:rPr>
        <w:t xml:space="preserve">carers are agreeing for </w:t>
      </w:r>
      <w:r w:rsidR="00110F01">
        <w:rPr>
          <w:color w:val="1A1A1A"/>
          <w:sz w:val="22"/>
          <w:szCs w:val="22"/>
        </w:rPr>
        <w:t xml:space="preserve">school </w:t>
      </w:r>
      <w:r w:rsidR="00A06AE2">
        <w:rPr>
          <w:color w:val="1A1A1A"/>
          <w:sz w:val="22"/>
          <w:szCs w:val="22"/>
        </w:rPr>
        <w:t xml:space="preserve">staff to </w:t>
      </w:r>
      <w:r w:rsidR="005A7D98">
        <w:rPr>
          <w:color w:val="1A1A1A"/>
          <w:sz w:val="22"/>
          <w:szCs w:val="22"/>
        </w:rPr>
        <w:t>take</w:t>
      </w:r>
      <w:r w:rsidR="005A3818">
        <w:rPr>
          <w:color w:val="1A1A1A"/>
          <w:sz w:val="22"/>
          <w:szCs w:val="22"/>
        </w:rPr>
        <w:t xml:space="preserve"> responsibility for their child’s care and education</w:t>
      </w:r>
      <w:r w:rsidR="00A06AE2">
        <w:rPr>
          <w:color w:val="1A1A1A"/>
          <w:sz w:val="22"/>
          <w:szCs w:val="22"/>
        </w:rPr>
        <w:t xml:space="preserve">. We understand that some children act differently at home to school and also some children make the wrong choices when in the company of other children and away from parents. </w:t>
      </w:r>
      <w:r w:rsidR="00A06AE2">
        <w:rPr>
          <w:b/>
          <w:color w:val="1A1A1A"/>
          <w:sz w:val="22"/>
          <w:szCs w:val="22"/>
        </w:rPr>
        <w:t>Accepting responsibility for making the wrong choices is part of our children’s development.</w:t>
      </w:r>
      <w:r w:rsidR="00A06AE2">
        <w:rPr>
          <w:color w:val="1A1A1A"/>
          <w:sz w:val="22"/>
          <w:szCs w:val="22"/>
        </w:rPr>
        <w:t xml:space="preserve"> Parents, carers and relatives need to support the school and work in partnership with staff. </w:t>
      </w:r>
    </w:p>
    <w:p w14:paraId="14604E26" w14:textId="77777777" w:rsidR="0096005E" w:rsidRDefault="0096005E">
      <w:pPr>
        <w:rPr>
          <w:sz w:val="16"/>
          <w:szCs w:val="16"/>
        </w:rPr>
      </w:pPr>
    </w:p>
    <w:p w14:paraId="4DA2C2B3" w14:textId="77777777" w:rsidR="0096005E" w:rsidRDefault="00A06AE2">
      <w:pPr>
        <w:rPr>
          <w:sz w:val="22"/>
          <w:szCs w:val="22"/>
        </w:rPr>
      </w:pPr>
      <w:r>
        <w:rPr>
          <w:sz w:val="22"/>
          <w:szCs w:val="22"/>
        </w:rPr>
        <w:t xml:space="preserve">Parents need to understand that before any sanction is given, children are given chances to change their behaviour and all behaviour incidents are fully investigated. Although sometimes upsetting, parents need to understand that children do make the wrong choices and staff will deal with it appropriately. </w:t>
      </w:r>
    </w:p>
    <w:p w14:paraId="78141E06" w14:textId="77777777" w:rsidR="0096005E" w:rsidRDefault="00A06AE2">
      <w:pPr>
        <w:rPr>
          <w:sz w:val="16"/>
          <w:szCs w:val="16"/>
        </w:rPr>
      </w:pPr>
      <w:r>
        <w:rPr>
          <w:sz w:val="22"/>
          <w:szCs w:val="22"/>
        </w:rPr>
        <w:t xml:space="preserve"> </w:t>
      </w:r>
    </w:p>
    <w:p w14:paraId="36D0B395" w14:textId="77777777" w:rsidR="0096005E" w:rsidRDefault="00A06AE2">
      <w:pPr>
        <w:rPr>
          <w:sz w:val="22"/>
          <w:szCs w:val="22"/>
        </w:rPr>
      </w:pPr>
      <w:r>
        <w:rPr>
          <w:sz w:val="22"/>
          <w:szCs w:val="22"/>
        </w:rPr>
        <w:t>Parents need to understand that they are not able to know what consequences another child has received, the only response a school can give is that it has been dealt with under the school behaviour policy.</w:t>
      </w:r>
    </w:p>
    <w:p w14:paraId="7F862814" w14:textId="77777777" w:rsidR="0096005E" w:rsidRDefault="0096005E">
      <w:pPr>
        <w:rPr>
          <w:sz w:val="16"/>
          <w:szCs w:val="16"/>
        </w:rPr>
      </w:pPr>
    </w:p>
    <w:p w14:paraId="58BC7602" w14:textId="77777777" w:rsidR="0096005E" w:rsidRDefault="00A06AE2">
      <w:pPr>
        <w:keepNext/>
        <w:rPr>
          <w:b/>
          <w:color w:val="002060"/>
          <w:u w:val="single"/>
        </w:rPr>
      </w:pPr>
      <w:r>
        <w:rPr>
          <w:b/>
          <w:color w:val="002060"/>
          <w:u w:val="single"/>
        </w:rPr>
        <w:t>A Positive School</w:t>
      </w:r>
    </w:p>
    <w:p w14:paraId="5108168C" w14:textId="77777777" w:rsidR="0096005E" w:rsidRDefault="0096005E">
      <w:pPr>
        <w:keepNext/>
        <w:rPr>
          <w:b/>
          <w:color w:val="002060"/>
          <w:sz w:val="16"/>
          <w:szCs w:val="16"/>
          <w:u w:val="single"/>
        </w:rPr>
      </w:pPr>
    </w:p>
    <w:p w14:paraId="3E55E14F" w14:textId="77777777" w:rsidR="0096005E" w:rsidRDefault="00A06AE2">
      <w:pPr>
        <w:keepNext/>
      </w:pPr>
      <w:r>
        <w:t xml:space="preserve">We have two school rules that underpin our school ethos: </w:t>
      </w:r>
    </w:p>
    <w:p w14:paraId="7FB1757A" w14:textId="77777777" w:rsidR="0096005E" w:rsidRDefault="00A06AE2">
      <w:pPr>
        <w:keepNext/>
        <w:numPr>
          <w:ilvl w:val="0"/>
          <w:numId w:val="2"/>
        </w:numPr>
      </w:pPr>
      <w:r>
        <w:t>Being Respectful</w:t>
      </w:r>
    </w:p>
    <w:p w14:paraId="55F4CB18" w14:textId="77777777" w:rsidR="0096005E" w:rsidRDefault="00A06AE2">
      <w:pPr>
        <w:keepNext/>
        <w:numPr>
          <w:ilvl w:val="0"/>
          <w:numId w:val="2"/>
        </w:numPr>
      </w:pPr>
      <w:r>
        <w:t>Being Ready to Learn</w:t>
      </w:r>
    </w:p>
    <w:p w14:paraId="2B2048A3" w14:textId="77777777" w:rsidR="0096005E" w:rsidRDefault="00A06AE2">
      <w:pPr>
        <w:keepNext/>
      </w:pPr>
      <w:r>
        <w:t>These are fundamental expectations that apply to all areas of school life and all visitors to our site.  We are all reminded to follow the example of Jesus.</w:t>
      </w:r>
    </w:p>
    <w:p w14:paraId="108F64CB" w14:textId="77777777" w:rsidR="0096005E" w:rsidRDefault="0096005E">
      <w:pPr>
        <w:keepNext/>
        <w:rPr>
          <w:b/>
          <w:color w:val="002060"/>
          <w:sz w:val="16"/>
          <w:szCs w:val="16"/>
          <w:u w:val="single"/>
        </w:rPr>
      </w:pPr>
    </w:p>
    <w:p w14:paraId="681A6F79" w14:textId="77777777" w:rsidR="0096005E" w:rsidRDefault="00A06AE2">
      <w:pPr>
        <w:keepNext/>
        <w:rPr>
          <w:b/>
          <w:color w:val="002060"/>
          <w:u w:val="single"/>
        </w:rPr>
      </w:pPr>
      <w:r>
        <w:rPr>
          <w:b/>
          <w:color w:val="002060"/>
          <w:u w:val="single"/>
        </w:rPr>
        <w:t>Learning Behaviours</w:t>
      </w:r>
    </w:p>
    <w:p w14:paraId="593369D8" w14:textId="77777777" w:rsidR="0096005E" w:rsidRDefault="0096005E">
      <w:pPr>
        <w:rPr>
          <w:sz w:val="16"/>
          <w:szCs w:val="16"/>
        </w:rPr>
      </w:pPr>
    </w:p>
    <w:p w14:paraId="24706B19" w14:textId="77777777" w:rsidR="0096005E" w:rsidRDefault="00A06AE2" w:rsidP="00E22462">
      <w:pPr>
        <w:rPr>
          <w:sz w:val="22"/>
          <w:szCs w:val="22"/>
        </w:rPr>
      </w:pPr>
      <w:r>
        <w:rPr>
          <w:sz w:val="22"/>
          <w:szCs w:val="22"/>
        </w:rPr>
        <w:t xml:space="preserve">In every child, we aim to promote </w:t>
      </w:r>
      <w:r w:rsidR="00E22462">
        <w:rPr>
          <w:sz w:val="22"/>
          <w:szCs w:val="22"/>
        </w:rPr>
        <w:t>4</w:t>
      </w:r>
      <w:r>
        <w:rPr>
          <w:sz w:val="22"/>
          <w:szCs w:val="22"/>
        </w:rPr>
        <w:t xml:space="preserve"> learning behaviours: These are</w:t>
      </w:r>
      <w:r w:rsidR="00E22462">
        <w:rPr>
          <w:sz w:val="22"/>
          <w:szCs w:val="22"/>
        </w:rPr>
        <w:t>:</w:t>
      </w:r>
    </w:p>
    <w:p w14:paraId="07C95994" w14:textId="77777777" w:rsidR="00E22462" w:rsidRPr="00E22462" w:rsidRDefault="00E22462" w:rsidP="00E22462">
      <w:pPr>
        <w:pStyle w:val="ListParagraph"/>
        <w:numPr>
          <w:ilvl w:val="0"/>
          <w:numId w:val="18"/>
        </w:numPr>
        <w:rPr>
          <w:color w:val="FFC000"/>
          <w:sz w:val="22"/>
          <w:szCs w:val="22"/>
        </w:rPr>
      </w:pPr>
      <w:r w:rsidRPr="002179EA">
        <w:rPr>
          <w:color w:val="FF0000"/>
          <w:sz w:val="22"/>
          <w:szCs w:val="22"/>
        </w:rPr>
        <w:t>Caring</w:t>
      </w:r>
    </w:p>
    <w:p w14:paraId="527E3EC8" w14:textId="77777777" w:rsidR="00E22462" w:rsidRPr="00E22462" w:rsidRDefault="00E22462" w:rsidP="00E22462">
      <w:pPr>
        <w:pStyle w:val="ListParagraph"/>
        <w:numPr>
          <w:ilvl w:val="0"/>
          <w:numId w:val="18"/>
        </w:numPr>
        <w:rPr>
          <w:color w:val="0070C0"/>
          <w:sz w:val="22"/>
          <w:szCs w:val="22"/>
        </w:rPr>
      </w:pPr>
      <w:r w:rsidRPr="00E22462">
        <w:rPr>
          <w:color w:val="0070C0"/>
          <w:sz w:val="22"/>
          <w:szCs w:val="22"/>
        </w:rPr>
        <w:t>Critical</w:t>
      </w:r>
    </w:p>
    <w:p w14:paraId="503B6B74" w14:textId="77777777" w:rsidR="00E22462" w:rsidRPr="00E22462" w:rsidRDefault="00E22462" w:rsidP="00E22462">
      <w:pPr>
        <w:pStyle w:val="ListParagraph"/>
        <w:numPr>
          <w:ilvl w:val="0"/>
          <w:numId w:val="18"/>
        </w:numPr>
        <w:rPr>
          <w:color w:val="92D050"/>
          <w:sz w:val="22"/>
          <w:szCs w:val="22"/>
        </w:rPr>
      </w:pPr>
      <w:r w:rsidRPr="00E22462">
        <w:rPr>
          <w:color w:val="92D050"/>
          <w:sz w:val="22"/>
          <w:szCs w:val="22"/>
        </w:rPr>
        <w:t>Creative</w:t>
      </w:r>
    </w:p>
    <w:p w14:paraId="12961118" w14:textId="77777777" w:rsidR="00E22462" w:rsidRPr="00E22462" w:rsidRDefault="00E22462" w:rsidP="00E22462">
      <w:pPr>
        <w:pStyle w:val="ListParagraph"/>
        <w:numPr>
          <w:ilvl w:val="0"/>
          <w:numId w:val="18"/>
        </w:numPr>
        <w:rPr>
          <w:color w:val="7030A0"/>
          <w:sz w:val="22"/>
          <w:szCs w:val="22"/>
        </w:rPr>
      </w:pPr>
      <w:r w:rsidRPr="00E22462">
        <w:rPr>
          <w:color w:val="7030A0"/>
          <w:sz w:val="22"/>
          <w:szCs w:val="22"/>
        </w:rPr>
        <w:t>Collaborative</w:t>
      </w:r>
    </w:p>
    <w:p w14:paraId="221A71EE" w14:textId="77777777" w:rsidR="00E22462" w:rsidRPr="00E22462" w:rsidRDefault="00E22462" w:rsidP="00E22462">
      <w:pPr>
        <w:pStyle w:val="ListParagraph"/>
        <w:rPr>
          <w:sz w:val="22"/>
          <w:szCs w:val="22"/>
        </w:rPr>
      </w:pPr>
    </w:p>
    <w:p w14:paraId="6B917161" w14:textId="77777777" w:rsidR="0096005E" w:rsidRDefault="00A06AE2">
      <w:pPr>
        <w:rPr>
          <w:sz w:val="22"/>
          <w:szCs w:val="22"/>
        </w:rPr>
      </w:pPr>
      <w:r>
        <w:rPr>
          <w:sz w:val="22"/>
          <w:szCs w:val="22"/>
        </w:rPr>
        <w:t xml:space="preserve">These are </w:t>
      </w:r>
      <w:r w:rsidR="00E22462">
        <w:rPr>
          <w:sz w:val="22"/>
          <w:szCs w:val="22"/>
        </w:rPr>
        <w:t xml:space="preserve">displayed </w:t>
      </w:r>
      <w:r>
        <w:rPr>
          <w:sz w:val="22"/>
          <w:szCs w:val="22"/>
        </w:rPr>
        <w:t xml:space="preserve">in every classroom. </w:t>
      </w:r>
    </w:p>
    <w:p w14:paraId="45B77FBD" w14:textId="77777777" w:rsidR="0096005E" w:rsidRDefault="0096005E">
      <w:pPr>
        <w:keepNext/>
        <w:rPr>
          <w:b/>
          <w:sz w:val="16"/>
          <w:szCs w:val="16"/>
        </w:rPr>
      </w:pPr>
    </w:p>
    <w:p w14:paraId="2BAC45E9" w14:textId="77777777" w:rsidR="0096005E" w:rsidRDefault="00A06AE2">
      <w:pPr>
        <w:rPr>
          <w:sz w:val="22"/>
          <w:szCs w:val="22"/>
        </w:rPr>
      </w:pPr>
      <w:r>
        <w:rPr>
          <w:sz w:val="22"/>
          <w:szCs w:val="22"/>
        </w:rPr>
        <w:t>Children who keep the rules are recognised using various methods of positive reinforcement.</w:t>
      </w:r>
    </w:p>
    <w:p w14:paraId="0B02C3BB" w14:textId="77777777" w:rsidR="0096005E" w:rsidRDefault="0096005E">
      <w:pPr>
        <w:rPr>
          <w:sz w:val="16"/>
          <w:szCs w:val="16"/>
        </w:rPr>
      </w:pPr>
    </w:p>
    <w:p w14:paraId="041B865F" w14:textId="77777777" w:rsidR="0096005E" w:rsidRDefault="00A06AE2">
      <w:pPr>
        <w:rPr>
          <w:sz w:val="22"/>
          <w:szCs w:val="22"/>
        </w:rPr>
      </w:pPr>
      <w:r>
        <w:rPr>
          <w:sz w:val="22"/>
          <w:szCs w:val="22"/>
        </w:rPr>
        <w:t xml:space="preserve">Children can: </w:t>
      </w:r>
    </w:p>
    <w:p w14:paraId="2EFEAF26" w14:textId="1EE7D696" w:rsidR="0096005E" w:rsidRDefault="005A7D98">
      <w:pPr>
        <w:numPr>
          <w:ilvl w:val="0"/>
          <w:numId w:val="9"/>
        </w:numPr>
        <w:rPr>
          <w:sz w:val="22"/>
          <w:szCs w:val="22"/>
        </w:rPr>
      </w:pPr>
      <w:r>
        <w:rPr>
          <w:sz w:val="22"/>
          <w:szCs w:val="22"/>
        </w:rPr>
        <w:t>Receive p</w:t>
      </w:r>
      <w:r w:rsidR="00A06AE2">
        <w:rPr>
          <w:sz w:val="22"/>
          <w:szCs w:val="22"/>
        </w:rPr>
        <w:t>ositive reinforcement in the form of verbal feedback</w:t>
      </w:r>
    </w:p>
    <w:p w14:paraId="7B9206F7" w14:textId="77777777" w:rsidR="0096005E" w:rsidRDefault="00A06AE2">
      <w:pPr>
        <w:numPr>
          <w:ilvl w:val="0"/>
          <w:numId w:val="9"/>
        </w:numPr>
        <w:rPr>
          <w:sz w:val="22"/>
          <w:szCs w:val="22"/>
        </w:rPr>
      </w:pPr>
      <w:r>
        <w:rPr>
          <w:sz w:val="22"/>
          <w:szCs w:val="22"/>
        </w:rPr>
        <w:t>Receive class points</w:t>
      </w:r>
    </w:p>
    <w:p w14:paraId="2C221A7B" w14:textId="77777777" w:rsidR="0096005E" w:rsidRDefault="00A06AE2">
      <w:pPr>
        <w:numPr>
          <w:ilvl w:val="0"/>
          <w:numId w:val="9"/>
        </w:numPr>
        <w:rPr>
          <w:sz w:val="22"/>
          <w:szCs w:val="22"/>
        </w:rPr>
      </w:pPr>
      <w:r>
        <w:rPr>
          <w:sz w:val="22"/>
          <w:szCs w:val="22"/>
        </w:rPr>
        <w:t xml:space="preserve">Collect stickers to reinforce the learning behaviours. </w:t>
      </w:r>
    </w:p>
    <w:p w14:paraId="335EB820" w14:textId="77777777" w:rsidR="0096005E" w:rsidRDefault="00A06AE2">
      <w:pPr>
        <w:numPr>
          <w:ilvl w:val="0"/>
          <w:numId w:val="9"/>
        </w:numPr>
        <w:rPr>
          <w:sz w:val="22"/>
          <w:szCs w:val="22"/>
        </w:rPr>
      </w:pPr>
      <w:r>
        <w:rPr>
          <w:sz w:val="22"/>
          <w:szCs w:val="22"/>
        </w:rPr>
        <w:t>Receive certificates; Learner of the Week, Simply the Best</w:t>
      </w:r>
    </w:p>
    <w:p w14:paraId="53CA7C7D" w14:textId="77777777" w:rsidR="0096005E" w:rsidRDefault="0096005E">
      <w:pPr>
        <w:pBdr>
          <w:top w:val="nil"/>
          <w:left w:val="nil"/>
          <w:bottom w:val="nil"/>
          <w:right w:val="nil"/>
          <w:between w:val="nil"/>
        </w:pBdr>
        <w:rPr>
          <w:strike/>
          <w:sz w:val="16"/>
          <w:szCs w:val="16"/>
        </w:rPr>
      </w:pPr>
    </w:p>
    <w:p w14:paraId="1A16B196" w14:textId="77777777" w:rsidR="0096005E" w:rsidRDefault="00A06AE2">
      <w:pPr>
        <w:pBdr>
          <w:top w:val="nil"/>
          <w:left w:val="nil"/>
          <w:bottom w:val="nil"/>
          <w:right w:val="nil"/>
          <w:between w:val="nil"/>
        </w:pBdr>
        <w:rPr>
          <w:b/>
          <w:color w:val="002060"/>
          <w:u w:val="single"/>
        </w:rPr>
      </w:pPr>
      <w:r>
        <w:rPr>
          <w:b/>
          <w:color w:val="002060"/>
          <w:u w:val="single"/>
        </w:rPr>
        <w:lastRenderedPageBreak/>
        <w:t>Verbal Feedback</w:t>
      </w:r>
    </w:p>
    <w:p w14:paraId="73A789BA" w14:textId="77777777" w:rsidR="0096005E" w:rsidRDefault="0096005E">
      <w:pPr>
        <w:pBdr>
          <w:top w:val="nil"/>
          <w:left w:val="nil"/>
          <w:bottom w:val="nil"/>
          <w:right w:val="nil"/>
          <w:between w:val="nil"/>
        </w:pBdr>
        <w:rPr>
          <w:b/>
          <w:color w:val="002060"/>
          <w:sz w:val="16"/>
          <w:szCs w:val="16"/>
          <w:u w:val="single"/>
        </w:rPr>
      </w:pPr>
    </w:p>
    <w:p w14:paraId="7D5B9449" w14:textId="77777777" w:rsidR="0096005E" w:rsidRDefault="00A06AE2">
      <w:pPr>
        <w:rPr>
          <w:b/>
          <w:color w:val="002060"/>
          <w:u w:val="single"/>
        </w:rPr>
      </w:pPr>
      <w:r>
        <w:rPr>
          <w:sz w:val="22"/>
          <w:szCs w:val="22"/>
        </w:rPr>
        <w:t xml:space="preserve">Staff give specific praise to individuals and groups of children </w:t>
      </w:r>
      <w:proofErr w:type="spellStart"/>
      <w:r>
        <w:rPr>
          <w:sz w:val="22"/>
          <w:szCs w:val="22"/>
        </w:rPr>
        <w:t>i.e</w:t>
      </w:r>
      <w:proofErr w:type="spellEnd"/>
      <w:r>
        <w:rPr>
          <w:sz w:val="22"/>
          <w:szCs w:val="22"/>
        </w:rPr>
        <w:t xml:space="preserve"> ‘I really like the way you are all walking in a line without talking’.</w:t>
      </w:r>
    </w:p>
    <w:p w14:paraId="3D54AE21" w14:textId="77777777" w:rsidR="0096005E" w:rsidRDefault="0096005E">
      <w:pPr>
        <w:rPr>
          <w:b/>
          <w:color w:val="002060"/>
          <w:sz w:val="16"/>
          <w:szCs w:val="16"/>
          <w:u w:val="single"/>
        </w:rPr>
      </w:pPr>
    </w:p>
    <w:p w14:paraId="74A8FA55" w14:textId="77777777" w:rsidR="0096005E" w:rsidRDefault="00A06AE2">
      <w:pPr>
        <w:rPr>
          <w:sz w:val="22"/>
          <w:szCs w:val="22"/>
        </w:rPr>
      </w:pPr>
      <w:r>
        <w:rPr>
          <w:b/>
          <w:color w:val="002060"/>
          <w:u w:val="single"/>
        </w:rPr>
        <w:t>Class Points</w:t>
      </w:r>
    </w:p>
    <w:p w14:paraId="119880A0" w14:textId="77777777" w:rsidR="0096005E" w:rsidRDefault="00A06AE2">
      <w:pPr>
        <w:rPr>
          <w:b/>
          <w:color w:val="002060"/>
          <w:sz w:val="16"/>
          <w:szCs w:val="16"/>
          <w:u w:val="single"/>
        </w:rPr>
      </w:pPr>
      <w:r>
        <w:rPr>
          <w:b/>
          <w:color w:val="002060"/>
          <w:u w:val="single"/>
        </w:rPr>
        <w:t xml:space="preserve"> </w:t>
      </w:r>
    </w:p>
    <w:p w14:paraId="228B236A" w14:textId="1ED26BA1" w:rsidR="0096005E" w:rsidRDefault="00A06AE2">
      <w:pPr>
        <w:rPr>
          <w:sz w:val="22"/>
          <w:szCs w:val="22"/>
        </w:rPr>
      </w:pPr>
      <w:r>
        <w:rPr>
          <w:sz w:val="22"/>
          <w:szCs w:val="22"/>
        </w:rPr>
        <w:t xml:space="preserve">These are given out by all members of staff to children who are not in their class. They can be given at playtimes, lunch times and around school. They are used as an instant reward for children who are displaying any of the </w:t>
      </w:r>
      <w:r w:rsidR="00110F01">
        <w:rPr>
          <w:sz w:val="22"/>
          <w:szCs w:val="22"/>
        </w:rPr>
        <w:t>4</w:t>
      </w:r>
      <w:r>
        <w:rPr>
          <w:sz w:val="22"/>
          <w:szCs w:val="22"/>
        </w:rPr>
        <w:t xml:space="preserve"> learning behaviours. When a class has reached </w:t>
      </w:r>
      <w:proofErr w:type="gramStart"/>
      <w:r>
        <w:rPr>
          <w:sz w:val="22"/>
          <w:szCs w:val="22"/>
        </w:rPr>
        <w:t>50</w:t>
      </w:r>
      <w:proofErr w:type="gramEnd"/>
      <w:r>
        <w:rPr>
          <w:sz w:val="22"/>
          <w:szCs w:val="22"/>
        </w:rPr>
        <w:t xml:space="preserve"> they receive a special treat negotiated with the class teacher. </w:t>
      </w:r>
    </w:p>
    <w:p w14:paraId="4EDA5034" w14:textId="77777777" w:rsidR="0096005E" w:rsidRDefault="0096005E">
      <w:pPr>
        <w:rPr>
          <w:sz w:val="16"/>
          <w:szCs w:val="16"/>
        </w:rPr>
      </w:pPr>
    </w:p>
    <w:p w14:paraId="2843CBA9" w14:textId="77777777" w:rsidR="0096005E" w:rsidRPr="00D3171A" w:rsidRDefault="00A06AE2">
      <w:pPr>
        <w:rPr>
          <w:b/>
          <w:color w:val="002060"/>
          <w:u w:val="single"/>
        </w:rPr>
      </w:pPr>
      <w:r w:rsidRPr="00D3171A">
        <w:rPr>
          <w:b/>
          <w:color w:val="002060"/>
          <w:u w:val="single"/>
        </w:rPr>
        <w:t xml:space="preserve">Learning Behaviour </w:t>
      </w:r>
      <w:r w:rsidR="00227E57" w:rsidRPr="00D3171A">
        <w:rPr>
          <w:b/>
          <w:color w:val="002060"/>
          <w:u w:val="single"/>
        </w:rPr>
        <w:t>Rewards</w:t>
      </w:r>
    </w:p>
    <w:p w14:paraId="4BE8D408" w14:textId="77777777" w:rsidR="0096005E" w:rsidRPr="00D3171A" w:rsidRDefault="0096005E">
      <w:pPr>
        <w:rPr>
          <w:b/>
          <w:color w:val="002060"/>
          <w:sz w:val="16"/>
          <w:szCs w:val="16"/>
          <w:u w:val="single"/>
        </w:rPr>
      </w:pPr>
    </w:p>
    <w:p w14:paraId="3E1B153E" w14:textId="3177236E" w:rsidR="0096005E" w:rsidRPr="00D3171A" w:rsidRDefault="00A06AE2">
      <w:pPr>
        <w:rPr>
          <w:sz w:val="22"/>
          <w:szCs w:val="22"/>
        </w:rPr>
      </w:pPr>
      <w:r w:rsidRPr="00166693">
        <w:rPr>
          <w:sz w:val="22"/>
          <w:szCs w:val="22"/>
        </w:rPr>
        <w:t xml:space="preserve">Teachers can reward children by giving them </w:t>
      </w:r>
      <w:r w:rsidR="00A95B3B" w:rsidRPr="00166693">
        <w:rPr>
          <w:sz w:val="22"/>
          <w:szCs w:val="22"/>
        </w:rPr>
        <w:t xml:space="preserve">points </w:t>
      </w:r>
      <w:r w:rsidRPr="00166693">
        <w:rPr>
          <w:sz w:val="22"/>
          <w:szCs w:val="22"/>
        </w:rPr>
        <w:t xml:space="preserve">to match the learning behaviour they have displayed. When the child has received 20 </w:t>
      </w:r>
      <w:r w:rsidR="00A95B3B" w:rsidRPr="00166693">
        <w:rPr>
          <w:sz w:val="22"/>
          <w:szCs w:val="22"/>
        </w:rPr>
        <w:t xml:space="preserve">points for each learning behaviour, </w:t>
      </w:r>
      <w:r w:rsidRPr="00166693">
        <w:rPr>
          <w:sz w:val="22"/>
          <w:szCs w:val="22"/>
        </w:rPr>
        <w:t xml:space="preserve">they receive a special badge. Any child over a year that achieves </w:t>
      </w:r>
      <w:r w:rsidR="005A7D98">
        <w:rPr>
          <w:sz w:val="22"/>
          <w:szCs w:val="22"/>
        </w:rPr>
        <w:t>4</w:t>
      </w:r>
      <w:r w:rsidRPr="00166693">
        <w:rPr>
          <w:sz w:val="22"/>
          <w:szCs w:val="22"/>
        </w:rPr>
        <w:t xml:space="preserve"> badges will take part in an extra special end of year school treat.</w:t>
      </w:r>
      <w:r w:rsidRPr="00D3171A">
        <w:rPr>
          <w:sz w:val="22"/>
          <w:szCs w:val="22"/>
        </w:rPr>
        <w:t xml:space="preserve"> </w:t>
      </w:r>
    </w:p>
    <w:p w14:paraId="300AB94D" w14:textId="77777777" w:rsidR="0096005E" w:rsidRDefault="0096005E">
      <w:pPr>
        <w:rPr>
          <w:b/>
          <w:sz w:val="16"/>
          <w:szCs w:val="16"/>
          <w:u w:val="single"/>
        </w:rPr>
      </w:pPr>
    </w:p>
    <w:p w14:paraId="26738748" w14:textId="77777777" w:rsidR="0096005E" w:rsidRDefault="00A06AE2">
      <w:pPr>
        <w:rPr>
          <w:b/>
          <w:color w:val="002060"/>
          <w:u w:val="single"/>
        </w:rPr>
      </w:pPr>
      <w:r>
        <w:rPr>
          <w:b/>
          <w:color w:val="002060"/>
          <w:u w:val="single"/>
        </w:rPr>
        <w:t>Certificates</w:t>
      </w:r>
    </w:p>
    <w:p w14:paraId="3919937F" w14:textId="77777777" w:rsidR="0096005E" w:rsidRDefault="0096005E">
      <w:pPr>
        <w:rPr>
          <w:b/>
          <w:color w:val="002060"/>
          <w:sz w:val="16"/>
          <w:szCs w:val="16"/>
          <w:u w:val="single"/>
        </w:rPr>
      </w:pPr>
    </w:p>
    <w:p w14:paraId="253C4DC6" w14:textId="77777777" w:rsidR="0096005E" w:rsidRDefault="00A06AE2">
      <w:pPr>
        <w:rPr>
          <w:sz w:val="22"/>
          <w:szCs w:val="22"/>
        </w:rPr>
      </w:pPr>
      <w:r>
        <w:rPr>
          <w:sz w:val="22"/>
          <w:szCs w:val="22"/>
        </w:rPr>
        <w:t>Children are chosen, each week, by the class teacher for ‘Learner of the week’ and ‘Simply the Best’ certificates. These are presented during Friday’s assembly. Children who receive a certificate have their names displayed in the classroom, in the newsletter and on our school Facebook Page.</w:t>
      </w:r>
    </w:p>
    <w:p w14:paraId="15806838" w14:textId="77777777" w:rsidR="0096005E" w:rsidRDefault="0096005E">
      <w:pPr>
        <w:rPr>
          <w:sz w:val="16"/>
          <w:szCs w:val="16"/>
        </w:rPr>
      </w:pPr>
    </w:p>
    <w:p w14:paraId="7A2AE429" w14:textId="77777777" w:rsidR="0096005E" w:rsidRDefault="00A06AE2">
      <w:pPr>
        <w:rPr>
          <w:b/>
          <w:color w:val="002060"/>
          <w:u w:val="single"/>
        </w:rPr>
      </w:pPr>
      <w:r>
        <w:rPr>
          <w:b/>
          <w:color w:val="002060"/>
          <w:u w:val="single"/>
        </w:rPr>
        <w:t>Sanctions</w:t>
      </w:r>
    </w:p>
    <w:p w14:paraId="5A800575" w14:textId="77777777" w:rsidR="0096005E" w:rsidRDefault="0096005E">
      <w:pPr>
        <w:rPr>
          <w:b/>
          <w:color w:val="009999"/>
          <w:sz w:val="16"/>
          <w:szCs w:val="16"/>
          <w:u w:val="single"/>
        </w:rPr>
      </w:pPr>
    </w:p>
    <w:p w14:paraId="7C5E5069" w14:textId="77777777" w:rsidR="0096005E" w:rsidRDefault="00A06AE2">
      <w:pPr>
        <w:rPr>
          <w:sz w:val="22"/>
          <w:szCs w:val="22"/>
        </w:rPr>
      </w:pPr>
      <w:r>
        <w:rPr>
          <w:sz w:val="22"/>
          <w:szCs w:val="22"/>
        </w:rPr>
        <w:t>The sanctions below are examples and not an exhaustive list. This table should be used at the member of staff’s discretion e.g. Members of staff should always consider the child’s age and if there are any SEN needs which means reasonable adjustments might be made. Staff should also take into account children who are keen to accept they have made the wrong choice and who want to make amends reflecting the main aim of our policy of forgiveness and reconciliation.</w:t>
      </w:r>
    </w:p>
    <w:p w14:paraId="493FD676" w14:textId="77777777" w:rsidR="0096005E" w:rsidRDefault="0096005E">
      <w:pPr>
        <w:rPr>
          <w:sz w:val="16"/>
          <w:szCs w:val="16"/>
        </w:rPr>
      </w:pPr>
    </w:p>
    <w:p w14:paraId="311352B2" w14:textId="77777777" w:rsidR="0096005E" w:rsidRDefault="00A06AE2">
      <w:pPr>
        <w:rPr>
          <w:sz w:val="22"/>
          <w:szCs w:val="22"/>
        </w:rPr>
      </w:pPr>
      <w:r>
        <w:rPr>
          <w:b/>
          <w:color w:val="002060"/>
          <w:u w:val="single"/>
        </w:rPr>
        <w:t>Refusal to work</w:t>
      </w:r>
      <w:r>
        <w:rPr>
          <w:sz w:val="22"/>
          <w:szCs w:val="22"/>
        </w:rPr>
        <w:t>:</w:t>
      </w:r>
    </w:p>
    <w:p w14:paraId="4D584ABC" w14:textId="77777777" w:rsidR="0096005E" w:rsidRDefault="0096005E">
      <w:pPr>
        <w:rPr>
          <w:sz w:val="16"/>
          <w:szCs w:val="16"/>
        </w:rPr>
      </w:pPr>
    </w:p>
    <w:p w14:paraId="4F37E07E" w14:textId="77777777" w:rsidR="0096005E" w:rsidRDefault="00A06AE2">
      <w:pPr>
        <w:rPr>
          <w:sz w:val="22"/>
          <w:szCs w:val="22"/>
        </w:rPr>
      </w:pPr>
      <w:r>
        <w:rPr>
          <w:sz w:val="22"/>
          <w:szCs w:val="22"/>
        </w:rPr>
        <w:t xml:space="preserve">Any child refusing to complete their school work during the school day will be asked to complete the work at another time, in the child’s own free time </w:t>
      </w:r>
      <w:proofErr w:type="spellStart"/>
      <w:r>
        <w:rPr>
          <w:sz w:val="22"/>
          <w:szCs w:val="22"/>
        </w:rPr>
        <w:t>eg.</w:t>
      </w:r>
      <w:proofErr w:type="spellEnd"/>
      <w:r>
        <w:rPr>
          <w:sz w:val="22"/>
          <w:szCs w:val="22"/>
        </w:rPr>
        <w:t xml:space="preserve"> play time, lunch time or send the work home</w:t>
      </w:r>
    </w:p>
    <w:p w14:paraId="2DAC2594" w14:textId="77777777" w:rsidR="0096005E" w:rsidRDefault="0096005E">
      <w:pPr>
        <w:rPr>
          <w:sz w:val="16"/>
          <w:szCs w:val="16"/>
        </w:rPr>
      </w:pPr>
    </w:p>
    <w:p w14:paraId="402A7682" w14:textId="77777777" w:rsidR="0096005E" w:rsidRDefault="00A06AE2">
      <w:pPr>
        <w:rPr>
          <w:b/>
          <w:color w:val="002060"/>
          <w:u w:val="single"/>
        </w:rPr>
      </w:pPr>
      <w:r>
        <w:rPr>
          <w:b/>
          <w:color w:val="002060"/>
          <w:u w:val="single"/>
        </w:rPr>
        <w:t>Managing Negative Behaviour</w:t>
      </w:r>
    </w:p>
    <w:p w14:paraId="3811279A" w14:textId="77777777" w:rsidR="0096005E" w:rsidRDefault="0096005E">
      <w:pPr>
        <w:rPr>
          <w:b/>
          <w:color w:val="002060"/>
          <w:sz w:val="16"/>
          <w:szCs w:val="16"/>
          <w:u w:val="single"/>
        </w:rPr>
      </w:pPr>
    </w:p>
    <w:p w14:paraId="052918A3" w14:textId="33EC6E5E" w:rsidR="0096005E" w:rsidRDefault="00A06AE2">
      <w:pPr>
        <w:rPr>
          <w:sz w:val="22"/>
          <w:szCs w:val="22"/>
        </w:rPr>
      </w:pPr>
      <w:r>
        <w:rPr>
          <w:sz w:val="22"/>
          <w:szCs w:val="22"/>
        </w:rPr>
        <w:t xml:space="preserve">As </w:t>
      </w:r>
      <w:r w:rsidR="00787B7C">
        <w:rPr>
          <w:sz w:val="22"/>
          <w:szCs w:val="22"/>
        </w:rPr>
        <w:t>a school</w:t>
      </w:r>
      <w:r>
        <w:rPr>
          <w:sz w:val="22"/>
          <w:szCs w:val="22"/>
        </w:rPr>
        <w:t xml:space="preserve">, we use a range of </w:t>
      </w:r>
      <w:r w:rsidR="00787B7C">
        <w:rPr>
          <w:sz w:val="22"/>
          <w:szCs w:val="22"/>
        </w:rPr>
        <w:t>strategies to</w:t>
      </w:r>
      <w:r>
        <w:rPr>
          <w:sz w:val="22"/>
          <w:szCs w:val="22"/>
        </w:rPr>
        <w:t xml:space="preserve"> deal with negative behaviour e.g. Trauma Informed approach, restorative conversations, de-escalation, reflections and detentions, in order to support and manage children’s behaviour.</w:t>
      </w:r>
    </w:p>
    <w:p w14:paraId="14A2E8F4" w14:textId="77777777" w:rsidR="0096005E" w:rsidRDefault="0096005E"/>
    <w:p w14:paraId="48CF93E9" w14:textId="77777777" w:rsidR="0096005E" w:rsidRDefault="0096005E"/>
    <w:p w14:paraId="5E6A1F1E" w14:textId="77777777" w:rsidR="0096005E" w:rsidRDefault="0096005E"/>
    <w:p w14:paraId="2838BB0F" w14:textId="77777777" w:rsidR="0096005E" w:rsidRDefault="0096005E"/>
    <w:p w14:paraId="236CFD47" w14:textId="77777777" w:rsidR="0096005E" w:rsidRDefault="0096005E"/>
    <w:p w14:paraId="273D4391" w14:textId="77777777" w:rsidR="0096005E" w:rsidRDefault="0096005E"/>
    <w:p w14:paraId="7455E30C" w14:textId="77777777" w:rsidR="0096005E" w:rsidRDefault="0096005E"/>
    <w:p w14:paraId="1DF4273E" w14:textId="77777777" w:rsidR="002179EA" w:rsidRDefault="002179EA"/>
    <w:p w14:paraId="3A922DF2" w14:textId="77777777" w:rsidR="002179EA" w:rsidRDefault="002179EA"/>
    <w:p w14:paraId="14F96E24" w14:textId="77777777" w:rsidR="002179EA" w:rsidRDefault="002179EA"/>
    <w:p w14:paraId="0B0C2866" w14:textId="77777777" w:rsidR="006178F5" w:rsidRDefault="006178F5"/>
    <w:p w14:paraId="40030AA8" w14:textId="77777777" w:rsidR="002179EA" w:rsidRDefault="002179EA"/>
    <w:p w14:paraId="4FBCB5FB" w14:textId="77777777" w:rsidR="002179EA" w:rsidRDefault="002179EA"/>
    <w:p w14:paraId="159E4E0E" w14:textId="77777777" w:rsidR="0096005E" w:rsidRDefault="0096005E"/>
    <w:p w14:paraId="752529D4" w14:textId="77777777" w:rsidR="0096005E" w:rsidRDefault="0096005E"/>
    <w:tbl>
      <w:tblPr>
        <w:tblStyle w:val="a"/>
        <w:tblW w:w="98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10"/>
        <w:gridCol w:w="5160"/>
      </w:tblGrid>
      <w:tr w:rsidR="0096005E" w14:paraId="1F84ABF4" w14:textId="77777777">
        <w:tc>
          <w:tcPr>
            <w:tcW w:w="4710" w:type="dxa"/>
          </w:tcPr>
          <w:p w14:paraId="2DC29371" w14:textId="77777777" w:rsidR="0096005E" w:rsidRDefault="00A06AE2">
            <w:pPr>
              <w:jc w:val="center"/>
              <w:rPr>
                <w:b/>
                <w:color w:val="002060"/>
                <w:sz w:val="28"/>
                <w:szCs w:val="28"/>
              </w:rPr>
            </w:pPr>
            <w:r>
              <w:rPr>
                <w:b/>
                <w:color w:val="002060"/>
                <w:sz w:val="28"/>
                <w:szCs w:val="28"/>
              </w:rPr>
              <w:lastRenderedPageBreak/>
              <w:t>Behaviour</w:t>
            </w:r>
          </w:p>
        </w:tc>
        <w:tc>
          <w:tcPr>
            <w:tcW w:w="5160" w:type="dxa"/>
          </w:tcPr>
          <w:p w14:paraId="1C9F1F68" w14:textId="77777777" w:rsidR="0096005E" w:rsidRDefault="00A06AE2">
            <w:pPr>
              <w:jc w:val="center"/>
              <w:rPr>
                <w:b/>
                <w:color w:val="002060"/>
                <w:sz w:val="28"/>
                <w:szCs w:val="28"/>
              </w:rPr>
            </w:pPr>
            <w:r>
              <w:rPr>
                <w:b/>
                <w:color w:val="002060"/>
                <w:sz w:val="28"/>
                <w:szCs w:val="28"/>
              </w:rPr>
              <w:t>Action</w:t>
            </w:r>
          </w:p>
        </w:tc>
      </w:tr>
      <w:tr w:rsidR="0096005E" w14:paraId="27AD3F14" w14:textId="77777777">
        <w:trPr>
          <w:trHeight w:val="3048"/>
        </w:trPr>
        <w:tc>
          <w:tcPr>
            <w:tcW w:w="4710" w:type="dxa"/>
          </w:tcPr>
          <w:p w14:paraId="3FC57AF2" w14:textId="77777777" w:rsidR="0096005E" w:rsidRDefault="00A06AE2">
            <w:pPr>
              <w:rPr>
                <w:b/>
                <w:color w:val="002060"/>
                <w:sz w:val="22"/>
                <w:szCs w:val="22"/>
                <w:u w:val="single"/>
              </w:rPr>
            </w:pPr>
            <w:r>
              <w:rPr>
                <w:b/>
                <w:color w:val="002060"/>
                <w:sz w:val="22"/>
                <w:szCs w:val="22"/>
                <w:u w:val="single"/>
              </w:rPr>
              <w:t xml:space="preserve">Level </w:t>
            </w:r>
            <w:r w:rsidR="001925E1">
              <w:rPr>
                <w:b/>
                <w:color w:val="002060"/>
                <w:sz w:val="22"/>
                <w:szCs w:val="22"/>
                <w:u w:val="single"/>
              </w:rPr>
              <w:t>0</w:t>
            </w:r>
          </w:p>
          <w:p w14:paraId="160A5E73" w14:textId="77777777" w:rsidR="0096005E" w:rsidRDefault="00A06AE2">
            <w:pPr>
              <w:rPr>
                <w:sz w:val="22"/>
                <w:szCs w:val="22"/>
              </w:rPr>
            </w:pPr>
            <w:r>
              <w:rPr>
                <w:sz w:val="22"/>
                <w:szCs w:val="22"/>
              </w:rPr>
              <w:t>This can include:</w:t>
            </w:r>
          </w:p>
          <w:p w14:paraId="26D60EA9" w14:textId="77777777" w:rsidR="0096005E" w:rsidRDefault="00A06AE2">
            <w:pPr>
              <w:numPr>
                <w:ilvl w:val="0"/>
                <w:numId w:val="1"/>
              </w:numPr>
              <w:rPr>
                <w:sz w:val="22"/>
                <w:szCs w:val="22"/>
              </w:rPr>
            </w:pPr>
            <w:r>
              <w:rPr>
                <w:sz w:val="22"/>
                <w:szCs w:val="22"/>
              </w:rPr>
              <w:t>Very minor incidents (e.g. not following the rules of the classroom)</w:t>
            </w:r>
          </w:p>
          <w:p w14:paraId="7CFD3BAA" w14:textId="77777777" w:rsidR="0096005E" w:rsidRDefault="00A06AE2">
            <w:pPr>
              <w:numPr>
                <w:ilvl w:val="0"/>
                <w:numId w:val="1"/>
              </w:numPr>
              <w:pBdr>
                <w:top w:val="nil"/>
                <w:left w:val="nil"/>
                <w:bottom w:val="nil"/>
                <w:right w:val="nil"/>
                <w:between w:val="nil"/>
              </w:pBdr>
              <w:rPr>
                <w:color w:val="000000"/>
                <w:sz w:val="22"/>
                <w:szCs w:val="22"/>
              </w:rPr>
            </w:pPr>
            <w:r>
              <w:rPr>
                <w:color w:val="000000"/>
                <w:sz w:val="22"/>
                <w:szCs w:val="22"/>
              </w:rPr>
              <w:t>Not completing the expected volume of work</w:t>
            </w:r>
          </w:p>
          <w:p w14:paraId="19E6D389" w14:textId="77777777" w:rsidR="0096005E" w:rsidRDefault="00A06AE2">
            <w:pPr>
              <w:numPr>
                <w:ilvl w:val="0"/>
                <w:numId w:val="1"/>
              </w:numPr>
              <w:pBdr>
                <w:top w:val="nil"/>
                <w:left w:val="nil"/>
                <w:bottom w:val="nil"/>
                <w:right w:val="nil"/>
                <w:between w:val="nil"/>
              </w:pBdr>
              <w:rPr>
                <w:sz w:val="22"/>
                <w:szCs w:val="22"/>
              </w:rPr>
            </w:pPr>
            <w:r>
              <w:rPr>
                <w:sz w:val="22"/>
                <w:szCs w:val="22"/>
              </w:rPr>
              <w:t>Unkind words to other children or adults</w:t>
            </w:r>
          </w:p>
          <w:p w14:paraId="474DDC1A" w14:textId="77777777" w:rsidR="0096005E" w:rsidRDefault="00A06AE2">
            <w:pPr>
              <w:numPr>
                <w:ilvl w:val="0"/>
                <w:numId w:val="1"/>
              </w:numPr>
              <w:rPr>
                <w:sz w:val="22"/>
                <w:szCs w:val="22"/>
              </w:rPr>
            </w:pPr>
            <w:r>
              <w:rPr>
                <w:sz w:val="22"/>
                <w:szCs w:val="22"/>
              </w:rPr>
              <w:t xml:space="preserve">Any physical contact without consent, zero tolerance to touching others </w:t>
            </w:r>
            <w:r w:rsidR="00DF68FC">
              <w:rPr>
                <w:sz w:val="22"/>
                <w:szCs w:val="22"/>
              </w:rPr>
              <w:t xml:space="preserve">that is not </w:t>
            </w:r>
            <w:r>
              <w:rPr>
                <w:sz w:val="22"/>
                <w:szCs w:val="22"/>
              </w:rPr>
              <w:t>appropriate to the child’s age.</w:t>
            </w:r>
          </w:p>
          <w:p w14:paraId="1101A72B" w14:textId="77777777" w:rsidR="0096005E" w:rsidRDefault="0096005E">
            <w:pPr>
              <w:pBdr>
                <w:top w:val="nil"/>
                <w:left w:val="nil"/>
                <w:bottom w:val="nil"/>
                <w:right w:val="nil"/>
                <w:between w:val="nil"/>
              </w:pBdr>
              <w:rPr>
                <w:color w:val="000000"/>
                <w:sz w:val="22"/>
                <w:szCs w:val="22"/>
                <w:highlight w:val="yellow"/>
              </w:rPr>
            </w:pPr>
          </w:p>
        </w:tc>
        <w:tc>
          <w:tcPr>
            <w:tcW w:w="5160" w:type="dxa"/>
          </w:tcPr>
          <w:p w14:paraId="0776C84F" w14:textId="77777777" w:rsidR="0096005E" w:rsidRDefault="00A06AE2">
            <w:pPr>
              <w:rPr>
                <w:b/>
                <w:color w:val="002060"/>
                <w:sz w:val="22"/>
                <w:szCs w:val="22"/>
                <w:u w:val="single"/>
              </w:rPr>
            </w:pPr>
            <w:r>
              <w:rPr>
                <w:b/>
                <w:color w:val="002060"/>
                <w:sz w:val="22"/>
                <w:szCs w:val="22"/>
                <w:u w:val="single"/>
              </w:rPr>
              <w:t xml:space="preserve">Level </w:t>
            </w:r>
            <w:r w:rsidR="001925E1">
              <w:rPr>
                <w:b/>
                <w:color w:val="002060"/>
                <w:sz w:val="22"/>
                <w:szCs w:val="22"/>
                <w:u w:val="single"/>
              </w:rPr>
              <w:t>0</w:t>
            </w:r>
          </w:p>
          <w:p w14:paraId="72EF2E33" w14:textId="7F28C6B2" w:rsidR="0096005E" w:rsidRDefault="000437EE">
            <w:pPr>
              <w:rPr>
                <w:sz w:val="22"/>
                <w:szCs w:val="22"/>
              </w:rPr>
            </w:pPr>
            <w:r>
              <w:rPr>
                <w:sz w:val="22"/>
                <w:szCs w:val="22"/>
              </w:rPr>
              <w:t xml:space="preserve">Children </w:t>
            </w:r>
            <w:r w:rsidR="005A7D98">
              <w:rPr>
                <w:sz w:val="22"/>
                <w:szCs w:val="22"/>
              </w:rPr>
              <w:t>receive</w:t>
            </w:r>
            <w:r>
              <w:rPr>
                <w:sz w:val="22"/>
                <w:szCs w:val="22"/>
              </w:rPr>
              <w:t xml:space="preserve"> a </w:t>
            </w:r>
            <w:r w:rsidRPr="00BC410C">
              <w:rPr>
                <w:sz w:val="22"/>
                <w:szCs w:val="22"/>
              </w:rPr>
              <w:t>verbal warning</w:t>
            </w:r>
            <w:r w:rsidR="006E5F91" w:rsidRPr="00BC410C">
              <w:rPr>
                <w:sz w:val="22"/>
                <w:szCs w:val="22"/>
              </w:rPr>
              <w:t>,</w:t>
            </w:r>
            <w:r w:rsidR="006E5F91">
              <w:rPr>
                <w:sz w:val="22"/>
                <w:szCs w:val="22"/>
              </w:rPr>
              <w:t xml:space="preserve"> a reminder </w:t>
            </w:r>
            <w:r w:rsidR="001925E1">
              <w:rPr>
                <w:sz w:val="22"/>
                <w:szCs w:val="22"/>
              </w:rPr>
              <w:t>the behaviour is not acceptable and a verbal explanation about what behaviour the teacher would like to see/hear.</w:t>
            </w:r>
          </w:p>
          <w:p w14:paraId="5CCC60DF" w14:textId="77777777" w:rsidR="0096005E" w:rsidRDefault="00A06AE2" w:rsidP="000437EE">
            <w:pPr>
              <w:rPr>
                <w:color w:val="000000"/>
                <w:sz w:val="22"/>
                <w:szCs w:val="22"/>
              </w:rPr>
            </w:pPr>
            <w:r>
              <w:rPr>
                <w:sz w:val="22"/>
                <w:szCs w:val="22"/>
              </w:rPr>
              <w:t xml:space="preserve"> </w:t>
            </w:r>
          </w:p>
        </w:tc>
      </w:tr>
      <w:tr w:rsidR="0096005E" w14:paraId="7154E6EA" w14:textId="77777777" w:rsidTr="001925E1">
        <w:trPr>
          <w:trHeight w:val="4395"/>
        </w:trPr>
        <w:tc>
          <w:tcPr>
            <w:tcW w:w="4710" w:type="dxa"/>
          </w:tcPr>
          <w:p w14:paraId="3C59A39B" w14:textId="77777777" w:rsidR="0096005E" w:rsidRDefault="00A06AE2">
            <w:pPr>
              <w:rPr>
                <w:b/>
                <w:color w:val="002060"/>
                <w:u w:val="single"/>
              </w:rPr>
            </w:pPr>
            <w:r>
              <w:rPr>
                <w:b/>
                <w:color w:val="002060"/>
                <w:u w:val="single"/>
              </w:rPr>
              <w:t xml:space="preserve">Level </w:t>
            </w:r>
            <w:r w:rsidR="001925E1">
              <w:rPr>
                <w:b/>
                <w:color w:val="002060"/>
                <w:u w:val="single"/>
              </w:rPr>
              <w:t>1</w:t>
            </w:r>
          </w:p>
          <w:p w14:paraId="55E633C5" w14:textId="77777777" w:rsidR="0096005E" w:rsidRDefault="00A06AE2">
            <w:pPr>
              <w:rPr>
                <w:sz w:val="22"/>
                <w:szCs w:val="22"/>
              </w:rPr>
            </w:pPr>
            <w:r>
              <w:rPr>
                <w:sz w:val="22"/>
                <w:szCs w:val="22"/>
              </w:rPr>
              <w:t>This can include:</w:t>
            </w:r>
          </w:p>
          <w:p w14:paraId="7B5CEAD3" w14:textId="31D1DCAF" w:rsidR="0096005E" w:rsidRPr="0070052C" w:rsidRDefault="00A06AE2">
            <w:pPr>
              <w:numPr>
                <w:ilvl w:val="0"/>
                <w:numId w:val="3"/>
              </w:numPr>
              <w:pBdr>
                <w:top w:val="nil"/>
                <w:left w:val="nil"/>
                <w:bottom w:val="nil"/>
                <w:right w:val="nil"/>
                <w:between w:val="nil"/>
              </w:pBdr>
              <w:rPr>
                <w:color w:val="000000"/>
                <w:sz w:val="22"/>
                <w:szCs w:val="22"/>
              </w:rPr>
            </w:pPr>
            <w:r w:rsidRPr="0070052C">
              <w:rPr>
                <w:color w:val="000000"/>
                <w:sz w:val="22"/>
                <w:szCs w:val="22"/>
              </w:rPr>
              <w:t xml:space="preserve">Repeated level </w:t>
            </w:r>
            <w:r w:rsidR="001925E1" w:rsidRPr="0070052C">
              <w:rPr>
                <w:color w:val="000000"/>
                <w:sz w:val="22"/>
                <w:szCs w:val="22"/>
              </w:rPr>
              <w:t>0</w:t>
            </w:r>
            <w:r w:rsidRPr="0070052C">
              <w:rPr>
                <w:color w:val="000000"/>
                <w:sz w:val="22"/>
                <w:szCs w:val="22"/>
              </w:rPr>
              <w:t xml:space="preserve"> behaviour</w:t>
            </w:r>
            <w:r w:rsidR="0070052C" w:rsidRPr="0070052C">
              <w:rPr>
                <w:color w:val="000000"/>
                <w:sz w:val="22"/>
                <w:szCs w:val="22"/>
              </w:rPr>
              <w:t xml:space="preserve"> despite being given a warning.</w:t>
            </w:r>
          </w:p>
          <w:p w14:paraId="36A98DD3" w14:textId="77777777" w:rsidR="0096005E" w:rsidRPr="0070052C" w:rsidRDefault="00A06AE2">
            <w:pPr>
              <w:numPr>
                <w:ilvl w:val="0"/>
                <w:numId w:val="3"/>
              </w:numPr>
              <w:rPr>
                <w:color w:val="000000"/>
                <w:sz w:val="22"/>
                <w:szCs w:val="22"/>
              </w:rPr>
            </w:pPr>
            <w:r w:rsidRPr="0070052C">
              <w:rPr>
                <w:sz w:val="22"/>
                <w:szCs w:val="22"/>
              </w:rPr>
              <w:t>Behaviour that disrupts the learning in the classroom</w:t>
            </w:r>
          </w:p>
          <w:p w14:paraId="5D505777" w14:textId="77777777" w:rsidR="00360D5C" w:rsidRPr="0070052C" w:rsidRDefault="00360D5C">
            <w:pPr>
              <w:numPr>
                <w:ilvl w:val="0"/>
                <w:numId w:val="3"/>
              </w:numPr>
              <w:rPr>
                <w:color w:val="000000"/>
                <w:sz w:val="22"/>
                <w:szCs w:val="22"/>
              </w:rPr>
            </w:pPr>
            <w:r w:rsidRPr="0070052C">
              <w:rPr>
                <w:color w:val="000000"/>
                <w:sz w:val="22"/>
                <w:szCs w:val="22"/>
              </w:rPr>
              <w:t>Refusing to participate in learning</w:t>
            </w:r>
          </w:p>
          <w:p w14:paraId="6E384E43" w14:textId="01EB5630" w:rsidR="0096005E" w:rsidRPr="0070052C" w:rsidRDefault="0070052C">
            <w:pPr>
              <w:numPr>
                <w:ilvl w:val="0"/>
                <w:numId w:val="3"/>
              </w:numPr>
              <w:pBdr>
                <w:top w:val="nil"/>
                <w:left w:val="nil"/>
                <w:bottom w:val="nil"/>
                <w:right w:val="nil"/>
                <w:between w:val="nil"/>
              </w:pBdr>
              <w:rPr>
                <w:color w:val="000000"/>
                <w:sz w:val="22"/>
                <w:szCs w:val="22"/>
              </w:rPr>
            </w:pPr>
            <w:r>
              <w:rPr>
                <w:sz w:val="22"/>
                <w:szCs w:val="22"/>
              </w:rPr>
              <w:t>Repeated u</w:t>
            </w:r>
            <w:r w:rsidR="00A06AE2" w:rsidRPr="0070052C">
              <w:rPr>
                <w:sz w:val="22"/>
                <w:szCs w:val="22"/>
              </w:rPr>
              <w:t>nkind words directed at another child or adult</w:t>
            </w:r>
          </w:p>
          <w:p w14:paraId="011F5EF9" w14:textId="3304DE62" w:rsidR="0096005E" w:rsidRPr="0070052C" w:rsidRDefault="00A06AE2">
            <w:pPr>
              <w:numPr>
                <w:ilvl w:val="0"/>
                <w:numId w:val="3"/>
              </w:numPr>
              <w:pBdr>
                <w:top w:val="nil"/>
                <w:left w:val="nil"/>
                <w:bottom w:val="nil"/>
                <w:right w:val="nil"/>
                <w:between w:val="nil"/>
              </w:pBdr>
              <w:rPr>
                <w:color w:val="000000"/>
                <w:sz w:val="22"/>
                <w:szCs w:val="22"/>
              </w:rPr>
            </w:pPr>
            <w:r w:rsidRPr="0070052C">
              <w:rPr>
                <w:color w:val="000000"/>
                <w:sz w:val="22"/>
                <w:szCs w:val="22"/>
              </w:rPr>
              <w:t>Disrespectful attitude to staff and children</w:t>
            </w:r>
            <w:r w:rsidR="0070052C">
              <w:rPr>
                <w:color w:val="000000"/>
                <w:sz w:val="22"/>
                <w:szCs w:val="22"/>
              </w:rPr>
              <w:t xml:space="preserve"> </w:t>
            </w:r>
          </w:p>
          <w:p w14:paraId="2B8B2909" w14:textId="77777777" w:rsidR="0096005E" w:rsidRPr="0070052C" w:rsidRDefault="00A06AE2" w:rsidP="00360D5C">
            <w:pPr>
              <w:numPr>
                <w:ilvl w:val="0"/>
                <w:numId w:val="3"/>
              </w:numPr>
              <w:pBdr>
                <w:top w:val="nil"/>
                <w:left w:val="nil"/>
                <w:bottom w:val="nil"/>
                <w:right w:val="nil"/>
                <w:between w:val="nil"/>
              </w:pBdr>
              <w:rPr>
                <w:color w:val="000000"/>
                <w:sz w:val="22"/>
                <w:szCs w:val="22"/>
              </w:rPr>
            </w:pPr>
            <w:r w:rsidRPr="0070052C">
              <w:rPr>
                <w:color w:val="000000"/>
                <w:sz w:val="22"/>
                <w:szCs w:val="22"/>
              </w:rPr>
              <w:t>Lack of respect for the school environment</w:t>
            </w:r>
          </w:p>
          <w:p w14:paraId="14B2090D" w14:textId="77777777" w:rsidR="00360D5C" w:rsidRPr="0070052C" w:rsidRDefault="00360D5C" w:rsidP="00360D5C">
            <w:pPr>
              <w:numPr>
                <w:ilvl w:val="0"/>
                <w:numId w:val="3"/>
              </w:numPr>
              <w:pBdr>
                <w:top w:val="nil"/>
                <w:left w:val="nil"/>
                <w:bottom w:val="nil"/>
                <w:right w:val="nil"/>
                <w:between w:val="nil"/>
              </w:pBdr>
              <w:rPr>
                <w:color w:val="000000"/>
                <w:sz w:val="22"/>
                <w:szCs w:val="22"/>
              </w:rPr>
            </w:pPr>
            <w:r w:rsidRPr="0070052C">
              <w:rPr>
                <w:color w:val="000000"/>
                <w:sz w:val="22"/>
                <w:szCs w:val="22"/>
              </w:rPr>
              <w:t>Breaking or damaging property with intent</w:t>
            </w:r>
          </w:p>
          <w:p w14:paraId="17DF199C" w14:textId="554EF5CA" w:rsidR="00360D5C" w:rsidRPr="0070052C" w:rsidRDefault="00360D5C" w:rsidP="0070052C">
            <w:pPr>
              <w:numPr>
                <w:ilvl w:val="0"/>
                <w:numId w:val="3"/>
              </w:numPr>
              <w:pBdr>
                <w:top w:val="nil"/>
                <w:left w:val="nil"/>
                <w:bottom w:val="nil"/>
                <w:right w:val="nil"/>
                <w:between w:val="nil"/>
              </w:pBdr>
              <w:rPr>
                <w:color w:val="000000"/>
                <w:sz w:val="22"/>
                <w:szCs w:val="22"/>
              </w:rPr>
            </w:pPr>
            <w:r w:rsidRPr="0070052C">
              <w:rPr>
                <w:color w:val="000000"/>
                <w:sz w:val="22"/>
                <w:szCs w:val="22"/>
              </w:rPr>
              <w:t xml:space="preserve">Intentional physical contact </w:t>
            </w:r>
            <w:proofErr w:type="spellStart"/>
            <w:r w:rsidRPr="0070052C">
              <w:rPr>
                <w:color w:val="000000"/>
                <w:sz w:val="22"/>
                <w:szCs w:val="22"/>
              </w:rPr>
              <w:t>eg.</w:t>
            </w:r>
            <w:proofErr w:type="spellEnd"/>
            <w:r w:rsidRPr="0070052C">
              <w:rPr>
                <w:color w:val="000000"/>
                <w:sz w:val="22"/>
                <w:szCs w:val="22"/>
              </w:rPr>
              <w:t xml:space="preserve"> Pushing or shoving</w:t>
            </w:r>
          </w:p>
        </w:tc>
        <w:tc>
          <w:tcPr>
            <w:tcW w:w="5160" w:type="dxa"/>
          </w:tcPr>
          <w:p w14:paraId="64E63F83" w14:textId="77777777" w:rsidR="0096005E" w:rsidRDefault="00A06AE2">
            <w:pPr>
              <w:rPr>
                <w:b/>
                <w:color w:val="002060"/>
                <w:u w:val="single"/>
              </w:rPr>
            </w:pPr>
            <w:r>
              <w:rPr>
                <w:b/>
                <w:color w:val="002060"/>
                <w:u w:val="single"/>
              </w:rPr>
              <w:t xml:space="preserve">Level </w:t>
            </w:r>
            <w:r w:rsidR="001925E1">
              <w:rPr>
                <w:b/>
                <w:color w:val="002060"/>
                <w:u w:val="single"/>
              </w:rPr>
              <w:t>1</w:t>
            </w:r>
          </w:p>
          <w:p w14:paraId="701F71DF" w14:textId="77777777" w:rsidR="001925E1" w:rsidRDefault="001925E1">
            <w:pPr>
              <w:rPr>
                <w:sz w:val="22"/>
                <w:szCs w:val="22"/>
              </w:rPr>
            </w:pPr>
            <w:r>
              <w:rPr>
                <w:sz w:val="22"/>
                <w:szCs w:val="22"/>
              </w:rPr>
              <w:t>Children receive a second warning about their behaviour.</w:t>
            </w:r>
          </w:p>
          <w:p w14:paraId="0160621D" w14:textId="77777777" w:rsidR="001925E1" w:rsidRDefault="001925E1">
            <w:pPr>
              <w:rPr>
                <w:sz w:val="22"/>
                <w:szCs w:val="22"/>
              </w:rPr>
            </w:pPr>
          </w:p>
          <w:p w14:paraId="69A0ADCD" w14:textId="77777777" w:rsidR="001925E1" w:rsidRDefault="001925E1">
            <w:pPr>
              <w:rPr>
                <w:sz w:val="22"/>
                <w:szCs w:val="22"/>
              </w:rPr>
            </w:pPr>
            <w:r>
              <w:rPr>
                <w:sz w:val="22"/>
                <w:szCs w:val="22"/>
              </w:rPr>
              <w:t xml:space="preserve">They are given </w:t>
            </w:r>
            <w:r w:rsidRPr="001925E1">
              <w:rPr>
                <w:sz w:val="22"/>
                <w:szCs w:val="22"/>
                <w:highlight w:val="yellow"/>
              </w:rPr>
              <w:t>one dot</w:t>
            </w:r>
            <w:r>
              <w:rPr>
                <w:sz w:val="22"/>
                <w:szCs w:val="22"/>
              </w:rPr>
              <w:t xml:space="preserve"> against their name on the class list (kept on the teacher’s desk.)</w:t>
            </w:r>
          </w:p>
          <w:p w14:paraId="54388550" w14:textId="77777777" w:rsidR="001925E1" w:rsidRDefault="001925E1">
            <w:pPr>
              <w:rPr>
                <w:sz w:val="22"/>
                <w:szCs w:val="22"/>
              </w:rPr>
            </w:pPr>
          </w:p>
          <w:p w14:paraId="175F2C53" w14:textId="77777777" w:rsidR="001925E1" w:rsidRDefault="00384E3D">
            <w:pPr>
              <w:rPr>
                <w:sz w:val="22"/>
                <w:szCs w:val="22"/>
              </w:rPr>
            </w:pPr>
            <w:r>
              <w:rPr>
                <w:sz w:val="22"/>
                <w:szCs w:val="22"/>
              </w:rPr>
              <w:t>A</w:t>
            </w:r>
            <w:r w:rsidR="001925E1">
              <w:rPr>
                <w:sz w:val="22"/>
                <w:szCs w:val="22"/>
              </w:rPr>
              <w:t xml:space="preserve"> playtime reflection (10 minutes for Key Stage 2, 5 minutes for Key Stage 1) Teacher discusses with the child why they have a reflection and what they need to change about their behaviour when they return to class.</w:t>
            </w:r>
          </w:p>
          <w:p w14:paraId="393432F6" w14:textId="77777777" w:rsidR="001925E1" w:rsidRDefault="001925E1">
            <w:pPr>
              <w:rPr>
                <w:sz w:val="22"/>
                <w:szCs w:val="22"/>
              </w:rPr>
            </w:pPr>
          </w:p>
          <w:p w14:paraId="2293D3CC" w14:textId="77777777" w:rsidR="001925E1" w:rsidRDefault="001925E1">
            <w:pPr>
              <w:rPr>
                <w:sz w:val="22"/>
                <w:szCs w:val="22"/>
              </w:rPr>
            </w:pPr>
            <w:r>
              <w:rPr>
                <w:sz w:val="22"/>
                <w:szCs w:val="22"/>
              </w:rPr>
              <w:t>A text is sent home to inform parents:</w:t>
            </w:r>
          </w:p>
          <w:p w14:paraId="1C30F714" w14:textId="77777777" w:rsidR="001925E1" w:rsidRDefault="001925E1">
            <w:pPr>
              <w:rPr>
                <w:sz w:val="22"/>
                <w:szCs w:val="22"/>
              </w:rPr>
            </w:pPr>
            <w:r>
              <w:rPr>
                <w:sz w:val="22"/>
                <w:szCs w:val="22"/>
              </w:rPr>
              <w:t>“Your child has had a reflection today for…</w:t>
            </w:r>
            <w:r w:rsidR="00384E3D">
              <w:rPr>
                <w:sz w:val="22"/>
                <w:szCs w:val="22"/>
              </w:rPr>
              <w:t>minutes for…</w:t>
            </w:r>
            <w:r>
              <w:rPr>
                <w:sz w:val="22"/>
                <w:szCs w:val="22"/>
              </w:rPr>
              <w:t>Please discuss this reflection with your child. Thank you”</w:t>
            </w:r>
          </w:p>
          <w:p w14:paraId="1D837610" w14:textId="77777777" w:rsidR="001925E1" w:rsidRDefault="001925E1">
            <w:pPr>
              <w:rPr>
                <w:sz w:val="22"/>
                <w:szCs w:val="22"/>
              </w:rPr>
            </w:pPr>
          </w:p>
          <w:p w14:paraId="5754F557" w14:textId="77777777" w:rsidR="0096005E" w:rsidRDefault="0096005E" w:rsidP="001925E1">
            <w:pPr>
              <w:rPr>
                <w:b/>
                <w:sz w:val="22"/>
                <w:szCs w:val="22"/>
              </w:rPr>
            </w:pPr>
          </w:p>
        </w:tc>
      </w:tr>
      <w:tr w:rsidR="0096005E" w14:paraId="5F4A2D78" w14:textId="77777777">
        <w:tc>
          <w:tcPr>
            <w:tcW w:w="4710" w:type="dxa"/>
          </w:tcPr>
          <w:p w14:paraId="612B96D1" w14:textId="77777777" w:rsidR="0096005E" w:rsidRDefault="00A06AE2">
            <w:pPr>
              <w:rPr>
                <w:b/>
                <w:color w:val="002060"/>
                <w:u w:val="single"/>
              </w:rPr>
            </w:pPr>
            <w:r>
              <w:rPr>
                <w:b/>
                <w:color w:val="002060"/>
                <w:u w:val="single"/>
              </w:rPr>
              <w:t xml:space="preserve">Level </w:t>
            </w:r>
            <w:r w:rsidR="001925E1">
              <w:rPr>
                <w:b/>
                <w:color w:val="002060"/>
                <w:u w:val="single"/>
              </w:rPr>
              <w:t>2</w:t>
            </w:r>
          </w:p>
          <w:p w14:paraId="6045BAD9" w14:textId="77777777" w:rsidR="0096005E" w:rsidRDefault="00A06AE2">
            <w:pPr>
              <w:rPr>
                <w:sz w:val="22"/>
                <w:szCs w:val="22"/>
              </w:rPr>
            </w:pPr>
            <w:r>
              <w:rPr>
                <w:sz w:val="22"/>
                <w:szCs w:val="22"/>
              </w:rPr>
              <w:t>This can include:</w:t>
            </w:r>
          </w:p>
          <w:p w14:paraId="6E1DF863" w14:textId="34DFB0F9" w:rsidR="0096005E" w:rsidRPr="00360D5C" w:rsidRDefault="00A06AE2">
            <w:pPr>
              <w:numPr>
                <w:ilvl w:val="0"/>
                <w:numId w:val="3"/>
              </w:numPr>
              <w:pBdr>
                <w:top w:val="nil"/>
                <w:left w:val="nil"/>
                <w:bottom w:val="nil"/>
                <w:right w:val="nil"/>
                <w:between w:val="nil"/>
              </w:pBdr>
              <w:rPr>
                <w:color w:val="000000"/>
                <w:sz w:val="22"/>
                <w:szCs w:val="22"/>
              </w:rPr>
            </w:pPr>
            <w:r w:rsidRPr="00360D5C">
              <w:rPr>
                <w:color w:val="000000"/>
                <w:sz w:val="22"/>
                <w:szCs w:val="22"/>
              </w:rPr>
              <w:t xml:space="preserve">Repeated level </w:t>
            </w:r>
            <w:r w:rsidR="001925E1" w:rsidRPr="00360D5C">
              <w:rPr>
                <w:color w:val="000000"/>
                <w:sz w:val="22"/>
                <w:szCs w:val="22"/>
              </w:rPr>
              <w:t>1</w:t>
            </w:r>
            <w:r w:rsidRPr="00360D5C">
              <w:rPr>
                <w:color w:val="000000"/>
                <w:sz w:val="22"/>
                <w:szCs w:val="22"/>
              </w:rPr>
              <w:t xml:space="preserve"> behaviour</w:t>
            </w:r>
            <w:r w:rsidR="00137183">
              <w:rPr>
                <w:color w:val="000000"/>
                <w:sz w:val="22"/>
                <w:szCs w:val="22"/>
              </w:rPr>
              <w:t xml:space="preserve"> despite being given a warning</w:t>
            </w:r>
          </w:p>
          <w:p w14:paraId="0ECEDAD7" w14:textId="39432750" w:rsidR="00360D5C" w:rsidRPr="00360D5C" w:rsidRDefault="00360D5C" w:rsidP="00360D5C">
            <w:pPr>
              <w:pStyle w:val="ListParagraph"/>
              <w:numPr>
                <w:ilvl w:val="0"/>
                <w:numId w:val="3"/>
              </w:numPr>
              <w:rPr>
                <w:color w:val="000000"/>
                <w:sz w:val="22"/>
                <w:szCs w:val="22"/>
              </w:rPr>
            </w:pPr>
            <w:r w:rsidRPr="00360D5C">
              <w:rPr>
                <w:color w:val="000000"/>
                <w:sz w:val="22"/>
                <w:szCs w:val="22"/>
              </w:rPr>
              <w:t>Persistent refusal to participate in learning</w:t>
            </w:r>
            <w:r w:rsidR="0070052C">
              <w:rPr>
                <w:color w:val="000000"/>
                <w:sz w:val="22"/>
                <w:szCs w:val="22"/>
              </w:rPr>
              <w:t xml:space="preserve"> despite being offered support, alternatives, choices.</w:t>
            </w:r>
          </w:p>
          <w:p w14:paraId="30AE1ABC" w14:textId="77777777" w:rsidR="0096005E" w:rsidRPr="00360D5C" w:rsidRDefault="00A06AE2">
            <w:pPr>
              <w:numPr>
                <w:ilvl w:val="0"/>
                <w:numId w:val="3"/>
              </w:numPr>
              <w:pBdr>
                <w:top w:val="nil"/>
                <w:left w:val="nil"/>
                <w:bottom w:val="nil"/>
                <w:right w:val="nil"/>
                <w:between w:val="nil"/>
              </w:pBdr>
              <w:rPr>
                <w:color w:val="000000"/>
                <w:sz w:val="22"/>
                <w:szCs w:val="22"/>
              </w:rPr>
            </w:pPr>
            <w:r w:rsidRPr="00360D5C">
              <w:rPr>
                <w:color w:val="000000"/>
                <w:sz w:val="22"/>
                <w:szCs w:val="22"/>
              </w:rPr>
              <w:t>A significant incident, e.g. a mark made on another child</w:t>
            </w:r>
          </w:p>
          <w:p w14:paraId="224473B8" w14:textId="77777777" w:rsidR="0096005E" w:rsidRPr="00360D5C" w:rsidRDefault="00A06AE2">
            <w:pPr>
              <w:numPr>
                <w:ilvl w:val="0"/>
                <w:numId w:val="3"/>
              </w:numPr>
              <w:pBdr>
                <w:top w:val="nil"/>
                <w:left w:val="nil"/>
                <w:bottom w:val="nil"/>
                <w:right w:val="nil"/>
                <w:between w:val="nil"/>
              </w:pBdr>
              <w:rPr>
                <w:color w:val="000000"/>
                <w:sz w:val="22"/>
                <w:szCs w:val="22"/>
              </w:rPr>
            </w:pPr>
            <w:r w:rsidRPr="00360D5C">
              <w:rPr>
                <w:color w:val="000000"/>
                <w:sz w:val="22"/>
                <w:szCs w:val="22"/>
              </w:rPr>
              <w:t>Offensive</w:t>
            </w:r>
            <w:r w:rsidR="00360D5C">
              <w:rPr>
                <w:color w:val="000000"/>
                <w:sz w:val="22"/>
                <w:szCs w:val="22"/>
              </w:rPr>
              <w:t xml:space="preserve"> or </w:t>
            </w:r>
            <w:r w:rsidRPr="00360D5C">
              <w:rPr>
                <w:color w:val="000000"/>
                <w:sz w:val="22"/>
                <w:szCs w:val="22"/>
              </w:rPr>
              <w:t>personal name calling</w:t>
            </w:r>
          </w:p>
          <w:p w14:paraId="312B4FCE" w14:textId="77777777" w:rsidR="0096005E" w:rsidRPr="00360D5C" w:rsidRDefault="00A06AE2">
            <w:pPr>
              <w:numPr>
                <w:ilvl w:val="0"/>
                <w:numId w:val="3"/>
              </w:numPr>
              <w:pBdr>
                <w:top w:val="nil"/>
                <w:left w:val="nil"/>
                <w:bottom w:val="nil"/>
                <w:right w:val="nil"/>
                <w:between w:val="nil"/>
              </w:pBdr>
              <w:rPr>
                <w:sz w:val="22"/>
                <w:szCs w:val="22"/>
              </w:rPr>
            </w:pPr>
            <w:r w:rsidRPr="00360D5C">
              <w:rPr>
                <w:color w:val="000000"/>
                <w:sz w:val="22"/>
                <w:szCs w:val="22"/>
              </w:rPr>
              <w:t>Continued or, more significant, lack of respect for the school environment</w:t>
            </w:r>
          </w:p>
          <w:p w14:paraId="65A17052" w14:textId="77777777" w:rsidR="0096005E" w:rsidRPr="00360D5C" w:rsidRDefault="00A06AE2">
            <w:pPr>
              <w:numPr>
                <w:ilvl w:val="0"/>
                <w:numId w:val="3"/>
              </w:numPr>
              <w:rPr>
                <w:color w:val="000000"/>
                <w:sz w:val="22"/>
                <w:szCs w:val="22"/>
              </w:rPr>
            </w:pPr>
            <w:r w:rsidRPr="00360D5C">
              <w:rPr>
                <w:sz w:val="22"/>
                <w:szCs w:val="22"/>
              </w:rPr>
              <w:t>Intentional physical contact, e.g. pushing or shoving</w:t>
            </w:r>
          </w:p>
          <w:p w14:paraId="7D5ED57F" w14:textId="77777777" w:rsidR="0096005E" w:rsidRPr="00360D5C" w:rsidRDefault="00A06AE2">
            <w:pPr>
              <w:numPr>
                <w:ilvl w:val="0"/>
                <w:numId w:val="3"/>
              </w:numPr>
              <w:rPr>
                <w:color w:val="000000"/>
                <w:sz w:val="22"/>
                <w:szCs w:val="22"/>
              </w:rPr>
            </w:pPr>
            <w:r w:rsidRPr="00360D5C">
              <w:rPr>
                <w:sz w:val="22"/>
                <w:szCs w:val="22"/>
              </w:rPr>
              <w:t>Breaking or damaging property with intent</w:t>
            </w:r>
          </w:p>
          <w:p w14:paraId="3A3175ED" w14:textId="77777777" w:rsidR="001925E1" w:rsidRPr="00360D5C" w:rsidRDefault="001925E1">
            <w:pPr>
              <w:numPr>
                <w:ilvl w:val="0"/>
                <w:numId w:val="3"/>
              </w:numPr>
              <w:rPr>
                <w:color w:val="000000"/>
                <w:sz w:val="22"/>
                <w:szCs w:val="22"/>
              </w:rPr>
            </w:pPr>
            <w:r w:rsidRPr="00360D5C">
              <w:rPr>
                <w:color w:val="000000"/>
                <w:sz w:val="22"/>
                <w:szCs w:val="22"/>
              </w:rPr>
              <w:t>Using a piece of equipment to hurt someone</w:t>
            </w:r>
          </w:p>
          <w:p w14:paraId="1685EAA1" w14:textId="77777777" w:rsidR="00360D5C" w:rsidRPr="00360D5C" w:rsidRDefault="00360D5C" w:rsidP="00360D5C">
            <w:pPr>
              <w:pStyle w:val="ListParagraph"/>
              <w:numPr>
                <w:ilvl w:val="0"/>
                <w:numId w:val="3"/>
              </w:numPr>
              <w:rPr>
                <w:color w:val="000000"/>
                <w:sz w:val="22"/>
                <w:szCs w:val="22"/>
              </w:rPr>
            </w:pPr>
            <w:r w:rsidRPr="00360D5C">
              <w:rPr>
                <w:color w:val="000000"/>
                <w:sz w:val="22"/>
                <w:szCs w:val="22"/>
              </w:rPr>
              <w:t>Disregard for other children’s learning</w:t>
            </w:r>
          </w:p>
          <w:p w14:paraId="2A86DAB0" w14:textId="77777777" w:rsidR="00360D5C" w:rsidRPr="00360D5C" w:rsidRDefault="00360D5C">
            <w:pPr>
              <w:numPr>
                <w:ilvl w:val="0"/>
                <w:numId w:val="3"/>
              </w:numPr>
              <w:rPr>
                <w:color w:val="000000"/>
                <w:sz w:val="22"/>
                <w:szCs w:val="22"/>
              </w:rPr>
            </w:pPr>
            <w:r w:rsidRPr="00360D5C">
              <w:rPr>
                <w:color w:val="000000"/>
                <w:sz w:val="22"/>
                <w:szCs w:val="22"/>
              </w:rPr>
              <w:t>Persistent name calling</w:t>
            </w:r>
          </w:p>
          <w:p w14:paraId="12804E42" w14:textId="77777777" w:rsidR="00360D5C" w:rsidRPr="00360D5C" w:rsidRDefault="00360D5C" w:rsidP="00360D5C">
            <w:pPr>
              <w:pStyle w:val="ListParagraph"/>
              <w:numPr>
                <w:ilvl w:val="0"/>
                <w:numId w:val="3"/>
              </w:numPr>
              <w:rPr>
                <w:color w:val="000000"/>
                <w:sz w:val="22"/>
                <w:szCs w:val="22"/>
              </w:rPr>
            </w:pPr>
            <w:r w:rsidRPr="00360D5C">
              <w:rPr>
                <w:color w:val="000000"/>
                <w:sz w:val="22"/>
                <w:szCs w:val="22"/>
              </w:rPr>
              <w:t>Disrespectful attitude to staff and children</w:t>
            </w:r>
          </w:p>
          <w:p w14:paraId="5F46F5EB" w14:textId="1930B183" w:rsidR="00360D5C" w:rsidRPr="00360D5C" w:rsidRDefault="0070052C" w:rsidP="00360D5C">
            <w:pPr>
              <w:pStyle w:val="ListParagraph"/>
              <w:numPr>
                <w:ilvl w:val="0"/>
                <w:numId w:val="3"/>
              </w:numPr>
              <w:rPr>
                <w:color w:val="000000"/>
              </w:rPr>
            </w:pPr>
            <w:r>
              <w:rPr>
                <w:color w:val="000000"/>
              </w:rPr>
              <w:lastRenderedPageBreak/>
              <w:t>Repeated ph</w:t>
            </w:r>
            <w:r w:rsidR="00360D5C" w:rsidRPr="00360D5C">
              <w:rPr>
                <w:color w:val="000000"/>
              </w:rPr>
              <w:t>ysical contact without consent, zero tolerance to touching others that is not appropriate to the child’s age.</w:t>
            </w:r>
          </w:p>
          <w:p w14:paraId="40551E33" w14:textId="77777777" w:rsidR="00360D5C" w:rsidRDefault="00360D5C" w:rsidP="00384E3D">
            <w:pPr>
              <w:ind w:left="502"/>
              <w:rPr>
                <w:color w:val="000000"/>
              </w:rPr>
            </w:pPr>
          </w:p>
        </w:tc>
        <w:tc>
          <w:tcPr>
            <w:tcW w:w="5160" w:type="dxa"/>
          </w:tcPr>
          <w:p w14:paraId="1C745E99" w14:textId="77777777" w:rsidR="0096005E" w:rsidRDefault="00A06AE2">
            <w:pPr>
              <w:rPr>
                <w:b/>
                <w:color w:val="002060"/>
                <w:u w:val="single"/>
              </w:rPr>
            </w:pPr>
            <w:r>
              <w:rPr>
                <w:b/>
                <w:color w:val="002060"/>
                <w:u w:val="single"/>
              </w:rPr>
              <w:lastRenderedPageBreak/>
              <w:t xml:space="preserve">Level </w:t>
            </w:r>
            <w:r w:rsidR="001925E1">
              <w:rPr>
                <w:b/>
                <w:color w:val="002060"/>
                <w:u w:val="single"/>
              </w:rPr>
              <w:t>2</w:t>
            </w:r>
          </w:p>
          <w:p w14:paraId="375DE5C7" w14:textId="77777777" w:rsidR="0096005E" w:rsidRDefault="00360D5C">
            <w:pPr>
              <w:rPr>
                <w:sz w:val="22"/>
                <w:szCs w:val="22"/>
              </w:rPr>
            </w:pPr>
            <w:r>
              <w:rPr>
                <w:sz w:val="22"/>
                <w:szCs w:val="22"/>
              </w:rPr>
              <w:t xml:space="preserve">Children are given a </w:t>
            </w:r>
            <w:r w:rsidRPr="00384E3D">
              <w:rPr>
                <w:sz w:val="22"/>
                <w:szCs w:val="22"/>
                <w:highlight w:val="yellow"/>
              </w:rPr>
              <w:t>2</w:t>
            </w:r>
            <w:r w:rsidRPr="00384E3D">
              <w:rPr>
                <w:sz w:val="22"/>
                <w:szCs w:val="22"/>
                <w:highlight w:val="yellow"/>
                <w:vertAlign w:val="superscript"/>
              </w:rPr>
              <w:t>nd</w:t>
            </w:r>
            <w:r w:rsidRPr="00384E3D">
              <w:rPr>
                <w:sz w:val="22"/>
                <w:szCs w:val="22"/>
                <w:highlight w:val="yellow"/>
              </w:rPr>
              <w:t xml:space="preserve"> dot</w:t>
            </w:r>
            <w:r>
              <w:rPr>
                <w:sz w:val="22"/>
                <w:szCs w:val="22"/>
              </w:rPr>
              <w:t xml:space="preserve"> against their name on the class list (kept on the teacher’s desk)</w:t>
            </w:r>
          </w:p>
          <w:p w14:paraId="2844E719" w14:textId="77777777" w:rsidR="00360D5C" w:rsidRDefault="00360D5C"/>
          <w:p w14:paraId="766281D2" w14:textId="77777777" w:rsidR="00360D5C" w:rsidRPr="00DF68FC" w:rsidRDefault="00384E3D">
            <w:pPr>
              <w:rPr>
                <w:sz w:val="22"/>
                <w:szCs w:val="22"/>
              </w:rPr>
            </w:pPr>
            <w:r w:rsidRPr="00DF68FC">
              <w:rPr>
                <w:sz w:val="22"/>
                <w:szCs w:val="22"/>
              </w:rPr>
              <w:t>A full playtime reflection (15 minutes) Teacher discusses with the child why they have a reflection and what they need to change about their behaviour when they return to class.</w:t>
            </w:r>
          </w:p>
          <w:p w14:paraId="3C1B4A07" w14:textId="77777777" w:rsidR="00384E3D" w:rsidRPr="00DF68FC" w:rsidRDefault="00384E3D">
            <w:pPr>
              <w:rPr>
                <w:sz w:val="22"/>
                <w:szCs w:val="22"/>
              </w:rPr>
            </w:pPr>
          </w:p>
          <w:p w14:paraId="7DF3C861" w14:textId="77777777" w:rsidR="00384E3D" w:rsidRPr="00DF68FC" w:rsidRDefault="00384E3D" w:rsidP="00384E3D">
            <w:pPr>
              <w:rPr>
                <w:sz w:val="22"/>
                <w:szCs w:val="22"/>
              </w:rPr>
            </w:pPr>
            <w:r w:rsidRPr="00DF68FC">
              <w:rPr>
                <w:sz w:val="22"/>
                <w:szCs w:val="22"/>
              </w:rPr>
              <w:t>A text is sent home to inform parents:</w:t>
            </w:r>
          </w:p>
          <w:p w14:paraId="0C5B2947" w14:textId="77777777" w:rsidR="00384E3D" w:rsidRPr="00DF68FC" w:rsidRDefault="00384E3D" w:rsidP="00384E3D">
            <w:pPr>
              <w:rPr>
                <w:sz w:val="22"/>
                <w:szCs w:val="22"/>
              </w:rPr>
            </w:pPr>
            <w:r w:rsidRPr="00DF68FC">
              <w:rPr>
                <w:sz w:val="22"/>
                <w:szCs w:val="22"/>
              </w:rPr>
              <w:t>“Your child has had a full playtime reflection today for…Please discuss this reflection with your child. Thank you”</w:t>
            </w:r>
          </w:p>
          <w:p w14:paraId="204B3BF9" w14:textId="77777777" w:rsidR="00384E3D" w:rsidRPr="00DF68FC" w:rsidRDefault="00384E3D" w:rsidP="00384E3D">
            <w:pPr>
              <w:rPr>
                <w:sz w:val="22"/>
                <w:szCs w:val="22"/>
              </w:rPr>
            </w:pPr>
          </w:p>
          <w:p w14:paraId="01487542" w14:textId="77777777" w:rsidR="00384E3D" w:rsidRDefault="00384E3D" w:rsidP="00384E3D">
            <w:pPr>
              <w:rPr>
                <w:sz w:val="22"/>
                <w:szCs w:val="22"/>
              </w:rPr>
            </w:pPr>
            <w:r w:rsidRPr="00DF68FC">
              <w:rPr>
                <w:sz w:val="22"/>
                <w:szCs w:val="22"/>
              </w:rPr>
              <w:t>Teacher to discuss children with regular reflections, or a child receiving a reflection time that is unusual for them, with their phase leader</w:t>
            </w:r>
          </w:p>
          <w:p w14:paraId="53C7287C" w14:textId="77777777" w:rsidR="004D06AC" w:rsidRDefault="004D06AC" w:rsidP="00384E3D">
            <w:pPr>
              <w:rPr>
                <w:sz w:val="22"/>
                <w:szCs w:val="22"/>
              </w:rPr>
            </w:pPr>
          </w:p>
          <w:p w14:paraId="4B9CF404" w14:textId="77777777" w:rsidR="0096005E" w:rsidRDefault="0096005E" w:rsidP="006178F5">
            <w:pPr>
              <w:rPr>
                <w:sz w:val="22"/>
                <w:szCs w:val="22"/>
              </w:rPr>
            </w:pPr>
          </w:p>
        </w:tc>
      </w:tr>
      <w:tr w:rsidR="0096005E" w14:paraId="202F131B" w14:textId="77777777">
        <w:tc>
          <w:tcPr>
            <w:tcW w:w="4710" w:type="dxa"/>
          </w:tcPr>
          <w:p w14:paraId="3BBF43A3" w14:textId="77777777" w:rsidR="0096005E" w:rsidRDefault="00A06AE2">
            <w:pPr>
              <w:rPr>
                <w:b/>
                <w:color w:val="002060"/>
                <w:u w:val="single"/>
              </w:rPr>
            </w:pPr>
            <w:r>
              <w:rPr>
                <w:b/>
                <w:color w:val="002060"/>
                <w:u w:val="single"/>
              </w:rPr>
              <w:t xml:space="preserve">Level </w:t>
            </w:r>
            <w:r w:rsidR="00384E3D">
              <w:rPr>
                <w:b/>
                <w:color w:val="002060"/>
                <w:u w:val="single"/>
              </w:rPr>
              <w:t>3</w:t>
            </w:r>
          </w:p>
          <w:p w14:paraId="3392A566" w14:textId="77777777" w:rsidR="00DF68FC" w:rsidRDefault="00A06AE2">
            <w:pPr>
              <w:rPr>
                <w:sz w:val="22"/>
                <w:szCs w:val="22"/>
              </w:rPr>
            </w:pPr>
            <w:r>
              <w:rPr>
                <w:sz w:val="22"/>
                <w:szCs w:val="22"/>
              </w:rPr>
              <w:t>This can include:</w:t>
            </w:r>
          </w:p>
          <w:p w14:paraId="1BE00416" w14:textId="3408A33D" w:rsidR="00DF68FC" w:rsidRPr="00DF68FC" w:rsidRDefault="00DF68FC">
            <w:pPr>
              <w:numPr>
                <w:ilvl w:val="0"/>
                <w:numId w:val="3"/>
              </w:numPr>
              <w:pBdr>
                <w:top w:val="nil"/>
                <w:left w:val="nil"/>
                <w:bottom w:val="nil"/>
                <w:right w:val="nil"/>
                <w:between w:val="nil"/>
              </w:pBdr>
              <w:rPr>
                <w:color w:val="000000"/>
                <w:sz w:val="22"/>
                <w:szCs w:val="22"/>
              </w:rPr>
            </w:pPr>
            <w:r w:rsidRPr="00DF68FC">
              <w:rPr>
                <w:color w:val="000000"/>
                <w:sz w:val="22"/>
                <w:szCs w:val="22"/>
              </w:rPr>
              <w:t>Repeated or persistent level 2 behaviour</w:t>
            </w:r>
            <w:r w:rsidR="00137183">
              <w:rPr>
                <w:color w:val="000000"/>
                <w:sz w:val="22"/>
                <w:szCs w:val="22"/>
              </w:rPr>
              <w:t xml:space="preserve"> or escalating level 2 behaviour.</w:t>
            </w:r>
          </w:p>
          <w:p w14:paraId="7C098526" w14:textId="77777777" w:rsidR="0096005E" w:rsidRDefault="00DF68FC">
            <w:pPr>
              <w:numPr>
                <w:ilvl w:val="0"/>
                <w:numId w:val="3"/>
              </w:numPr>
              <w:pBdr>
                <w:top w:val="nil"/>
                <w:left w:val="nil"/>
                <w:bottom w:val="nil"/>
                <w:right w:val="nil"/>
                <w:between w:val="nil"/>
              </w:pBdr>
              <w:rPr>
                <w:color w:val="000000"/>
                <w:sz w:val="28"/>
                <w:szCs w:val="28"/>
              </w:rPr>
            </w:pPr>
            <w:r>
              <w:rPr>
                <w:color w:val="000000"/>
                <w:sz w:val="22"/>
                <w:szCs w:val="22"/>
              </w:rPr>
              <w:t>Intentionally u</w:t>
            </w:r>
            <w:r w:rsidR="00A06AE2">
              <w:rPr>
                <w:color w:val="000000"/>
                <w:sz w:val="22"/>
                <w:szCs w:val="22"/>
              </w:rPr>
              <w:t>sing a piece of equipment or school furniture to hurt someone</w:t>
            </w:r>
          </w:p>
          <w:p w14:paraId="1445F5BF" w14:textId="77777777" w:rsidR="0096005E" w:rsidRDefault="00A06AE2">
            <w:pPr>
              <w:numPr>
                <w:ilvl w:val="0"/>
                <w:numId w:val="3"/>
              </w:numPr>
              <w:pBdr>
                <w:top w:val="nil"/>
                <w:left w:val="nil"/>
                <w:bottom w:val="nil"/>
                <w:right w:val="nil"/>
                <w:between w:val="nil"/>
              </w:pBdr>
              <w:rPr>
                <w:color w:val="000000"/>
              </w:rPr>
            </w:pPr>
            <w:r>
              <w:rPr>
                <w:color w:val="000000"/>
                <w:sz w:val="22"/>
                <w:szCs w:val="22"/>
              </w:rPr>
              <w:t>Breaking or damaging property with intent</w:t>
            </w:r>
          </w:p>
          <w:p w14:paraId="5AF16C70" w14:textId="77777777" w:rsidR="0096005E" w:rsidRDefault="00A06AE2">
            <w:pPr>
              <w:numPr>
                <w:ilvl w:val="0"/>
                <w:numId w:val="3"/>
              </w:numPr>
              <w:pBdr>
                <w:top w:val="nil"/>
                <w:left w:val="nil"/>
                <w:bottom w:val="nil"/>
                <w:right w:val="nil"/>
                <w:between w:val="nil"/>
              </w:pBdr>
              <w:rPr>
                <w:color w:val="000000"/>
              </w:rPr>
            </w:pPr>
            <w:r>
              <w:rPr>
                <w:color w:val="000000"/>
                <w:sz w:val="22"/>
                <w:szCs w:val="22"/>
              </w:rPr>
              <w:t>A racist, sexist, homophobic, transphobic or ableist incident.</w:t>
            </w:r>
          </w:p>
          <w:p w14:paraId="7AD9EC89" w14:textId="77777777" w:rsidR="00DF68FC" w:rsidRPr="00DF68FC" w:rsidRDefault="00A06AE2" w:rsidP="00DF68FC">
            <w:pPr>
              <w:numPr>
                <w:ilvl w:val="0"/>
                <w:numId w:val="3"/>
              </w:numPr>
              <w:pBdr>
                <w:top w:val="nil"/>
                <w:left w:val="nil"/>
                <w:bottom w:val="nil"/>
                <w:right w:val="nil"/>
                <w:between w:val="nil"/>
              </w:pBdr>
              <w:rPr>
                <w:color w:val="000000"/>
              </w:rPr>
            </w:pPr>
            <w:r>
              <w:rPr>
                <w:color w:val="000000"/>
                <w:sz w:val="22"/>
                <w:szCs w:val="22"/>
              </w:rPr>
              <w:t>An intended personal insult</w:t>
            </w:r>
            <w:r w:rsidR="00DF68FC">
              <w:rPr>
                <w:color w:val="000000"/>
                <w:sz w:val="22"/>
                <w:szCs w:val="22"/>
              </w:rPr>
              <w:t xml:space="preserve"> </w:t>
            </w:r>
          </w:p>
          <w:p w14:paraId="15543A89" w14:textId="64769668" w:rsidR="0096005E" w:rsidRDefault="00A06AE2" w:rsidP="00DF68FC">
            <w:pPr>
              <w:numPr>
                <w:ilvl w:val="0"/>
                <w:numId w:val="3"/>
              </w:numPr>
              <w:pBdr>
                <w:top w:val="nil"/>
                <w:left w:val="nil"/>
                <w:bottom w:val="nil"/>
                <w:right w:val="nil"/>
                <w:between w:val="nil"/>
              </w:pBdr>
              <w:rPr>
                <w:color w:val="000000"/>
              </w:rPr>
            </w:pPr>
            <w:r>
              <w:rPr>
                <w:color w:val="000000"/>
                <w:sz w:val="22"/>
                <w:szCs w:val="22"/>
              </w:rPr>
              <w:t>Threatening behaviour towards another child or member of staff</w:t>
            </w:r>
            <w:r w:rsidR="00137183">
              <w:rPr>
                <w:color w:val="000000"/>
                <w:sz w:val="22"/>
                <w:szCs w:val="22"/>
              </w:rPr>
              <w:t xml:space="preserve"> (verbal threat)</w:t>
            </w:r>
          </w:p>
        </w:tc>
        <w:tc>
          <w:tcPr>
            <w:tcW w:w="5160" w:type="dxa"/>
          </w:tcPr>
          <w:p w14:paraId="5B56497F" w14:textId="77777777" w:rsidR="0096005E" w:rsidRDefault="00A06AE2">
            <w:pPr>
              <w:rPr>
                <w:i/>
                <w:color w:val="002060"/>
                <w:u w:val="single"/>
              </w:rPr>
            </w:pPr>
            <w:r>
              <w:rPr>
                <w:b/>
                <w:color w:val="002060"/>
                <w:u w:val="single"/>
              </w:rPr>
              <w:t xml:space="preserve">Level </w:t>
            </w:r>
            <w:r w:rsidR="004D06AC">
              <w:rPr>
                <w:b/>
                <w:color w:val="002060"/>
                <w:u w:val="single"/>
              </w:rPr>
              <w:t xml:space="preserve">3 </w:t>
            </w:r>
            <w:r>
              <w:rPr>
                <w:b/>
                <w:i/>
                <w:color w:val="002060"/>
                <w:u w:val="single"/>
              </w:rPr>
              <w:t>(agreed with</w:t>
            </w:r>
            <w:r w:rsidR="004D06AC">
              <w:rPr>
                <w:b/>
                <w:i/>
                <w:color w:val="002060"/>
                <w:u w:val="single"/>
              </w:rPr>
              <w:t xml:space="preserve"> SLT</w:t>
            </w:r>
            <w:r>
              <w:rPr>
                <w:i/>
                <w:color w:val="002060"/>
                <w:u w:val="single"/>
              </w:rPr>
              <w:t>)</w:t>
            </w:r>
          </w:p>
          <w:p w14:paraId="184E8207" w14:textId="77777777" w:rsidR="004D06AC" w:rsidRPr="004D06AC" w:rsidRDefault="004D06AC">
            <w:pPr>
              <w:rPr>
                <w:sz w:val="22"/>
                <w:szCs w:val="22"/>
              </w:rPr>
            </w:pPr>
          </w:p>
          <w:p w14:paraId="16DF07CF" w14:textId="77777777" w:rsidR="004D06AC" w:rsidRDefault="004D06AC" w:rsidP="004D06AC">
            <w:pPr>
              <w:pBdr>
                <w:top w:val="nil"/>
                <w:left w:val="nil"/>
                <w:bottom w:val="nil"/>
                <w:right w:val="nil"/>
                <w:between w:val="nil"/>
              </w:pBdr>
              <w:rPr>
                <w:color w:val="000000"/>
                <w:sz w:val="22"/>
                <w:szCs w:val="22"/>
              </w:rPr>
            </w:pPr>
            <w:r w:rsidRPr="004D06AC">
              <w:rPr>
                <w:color w:val="000000"/>
                <w:sz w:val="22"/>
                <w:szCs w:val="22"/>
                <w:highlight w:val="yellow"/>
              </w:rPr>
              <w:t>3</w:t>
            </w:r>
            <w:r w:rsidRPr="004D06AC">
              <w:rPr>
                <w:color w:val="000000"/>
                <w:sz w:val="22"/>
                <w:szCs w:val="22"/>
                <w:highlight w:val="yellow"/>
                <w:vertAlign w:val="superscript"/>
              </w:rPr>
              <w:t>rd</w:t>
            </w:r>
            <w:r w:rsidRPr="004D06AC">
              <w:rPr>
                <w:color w:val="000000"/>
                <w:sz w:val="22"/>
                <w:szCs w:val="22"/>
                <w:highlight w:val="yellow"/>
              </w:rPr>
              <w:t xml:space="preserve"> dot</w:t>
            </w:r>
            <w:r>
              <w:rPr>
                <w:color w:val="000000"/>
                <w:sz w:val="22"/>
                <w:szCs w:val="22"/>
              </w:rPr>
              <w:t xml:space="preserve"> against child’s name</w:t>
            </w:r>
          </w:p>
          <w:p w14:paraId="053B4BB2" w14:textId="77777777" w:rsidR="004D06AC" w:rsidRDefault="004D06AC" w:rsidP="004D06AC">
            <w:pPr>
              <w:pBdr>
                <w:top w:val="nil"/>
                <w:left w:val="nil"/>
                <w:bottom w:val="nil"/>
                <w:right w:val="nil"/>
                <w:between w:val="nil"/>
              </w:pBdr>
              <w:rPr>
                <w:color w:val="000000"/>
                <w:sz w:val="22"/>
                <w:szCs w:val="22"/>
              </w:rPr>
            </w:pPr>
          </w:p>
          <w:p w14:paraId="4ED3A7AE" w14:textId="77777777" w:rsidR="0096005E" w:rsidRDefault="004D06AC" w:rsidP="004D06AC">
            <w:pPr>
              <w:pBdr>
                <w:top w:val="nil"/>
                <w:left w:val="nil"/>
                <w:bottom w:val="nil"/>
                <w:right w:val="nil"/>
                <w:between w:val="nil"/>
              </w:pBdr>
              <w:rPr>
                <w:color w:val="000000"/>
                <w:sz w:val="22"/>
                <w:szCs w:val="22"/>
              </w:rPr>
            </w:pPr>
            <w:r w:rsidRPr="004D06AC">
              <w:rPr>
                <w:color w:val="000000"/>
                <w:sz w:val="22"/>
                <w:szCs w:val="22"/>
                <w:highlight w:val="yellow"/>
              </w:rPr>
              <w:t>Lunch</w:t>
            </w:r>
            <w:r w:rsidR="00A06AE2" w:rsidRPr="004D06AC">
              <w:rPr>
                <w:color w:val="000000"/>
                <w:sz w:val="22"/>
                <w:szCs w:val="22"/>
                <w:highlight w:val="yellow"/>
              </w:rPr>
              <w:t xml:space="preserve"> time detention</w:t>
            </w:r>
            <w:r w:rsidR="00A06AE2">
              <w:rPr>
                <w:color w:val="000000"/>
                <w:sz w:val="22"/>
                <w:szCs w:val="22"/>
              </w:rPr>
              <w:t xml:space="preserve"> </w:t>
            </w:r>
            <w:r w:rsidR="00A06AE2">
              <w:t>agreed length of time with SLT up to full lunchtime</w:t>
            </w:r>
          </w:p>
          <w:p w14:paraId="28D4AB02" w14:textId="77777777" w:rsidR="004D06AC" w:rsidRDefault="004D06AC" w:rsidP="004D06AC">
            <w:pPr>
              <w:pBdr>
                <w:top w:val="nil"/>
                <w:left w:val="nil"/>
                <w:bottom w:val="nil"/>
                <w:right w:val="nil"/>
                <w:between w:val="nil"/>
              </w:pBdr>
              <w:rPr>
                <w:color w:val="000000"/>
                <w:sz w:val="22"/>
                <w:szCs w:val="22"/>
              </w:rPr>
            </w:pPr>
          </w:p>
          <w:p w14:paraId="01B13BAE" w14:textId="77777777" w:rsidR="0096005E" w:rsidRDefault="00A06AE2" w:rsidP="004D06AC">
            <w:pPr>
              <w:pBdr>
                <w:top w:val="nil"/>
                <w:left w:val="nil"/>
                <w:bottom w:val="nil"/>
                <w:right w:val="nil"/>
                <w:between w:val="nil"/>
              </w:pBdr>
              <w:rPr>
                <w:color w:val="000000"/>
                <w:sz w:val="22"/>
                <w:szCs w:val="22"/>
              </w:rPr>
            </w:pPr>
            <w:r>
              <w:rPr>
                <w:color w:val="000000"/>
                <w:sz w:val="22"/>
                <w:szCs w:val="22"/>
              </w:rPr>
              <w:t>An intern</w:t>
            </w:r>
            <w:r>
              <w:rPr>
                <w:sz w:val="22"/>
                <w:szCs w:val="22"/>
              </w:rPr>
              <w:t>al exclusion</w:t>
            </w:r>
            <w:r>
              <w:rPr>
                <w:color w:val="000000"/>
                <w:sz w:val="22"/>
                <w:szCs w:val="22"/>
              </w:rPr>
              <w:t>, where work is supplied</w:t>
            </w:r>
          </w:p>
          <w:p w14:paraId="074B2E6C" w14:textId="77777777" w:rsidR="004D06AC" w:rsidRDefault="004D06AC" w:rsidP="004D06AC">
            <w:pPr>
              <w:pBdr>
                <w:top w:val="nil"/>
                <w:left w:val="nil"/>
                <w:bottom w:val="nil"/>
                <w:right w:val="nil"/>
                <w:between w:val="nil"/>
              </w:pBdr>
              <w:rPr>
                <w:color w:val="000000"/>
                <w:sz w:val="22"/>
                <w:szCs w:val="22"/>
              </w:rPr>
            </w:pPr>
          </w:p>
          <w:p w14:paraId="6A409F27" w14:textId="77777777" w:rsidR="0096005E" w:rsidRDefault="00A06AE2" w:rsidP="004D06AC">
            <w:pPr>
              <w:pBdr>
                <w:top w:val="nil"/>
                <w:left w:val="nil"/>
                <w:bottom w:val="nil"/>
                <w:right w:val="nil"/>
                <w:between w:val="nil"/>
              </w:pBdr>
              <w:rPr>
                <w:color w:val="000000"/>
                <w:sz w:val="22"/>
                <w:szCs w:val="22"/>
              </w:rPr>
            </w:pPr>
            <w:r>
              <w:rPr>
                <w:color w:val="000000"/>
                <w:sz w:val="22"/>
                <w:szCs w:val="22"/>
              </w:rPr>
              <w:t xml:space="preserve">Daily report/Personal </w:t>
            </w:r>
            <w:r>
              <w:rPr>
                <w:sz w:val="22"/>
                <w:szCs w:val="22"/>
              </w:rPr>
              <w:t xml:space="preserve">Behaviour Plan </w:t>
            </w:r>
            <w:r>
              <w:rPr>
                <w:color w:val="000000"/>
                <w:sz w:val="22"/>
                <w:szCs w:val="22"/>
              </w:rPr>
              <w:t>considered</w:t>
            </w:r>
          </w:p>
          <w:p w14:paraId="4C269BA9" w14:textId="77777777" w:rsidR="004D06AC" w:rsidRDefault="004D06AC" w:rsidP="004D06AC">
            <w:pPr>
              <w:pBdr>
                <w:top w:val="nil"/>
                <w:left w:val="nil"/>
                <w:bottom w:val="nil"/>
                <w:right w:val="nil"/>
                <w:between w:val="nil"/>
              </w:pBdr>
              <w:rPr>
                <w:color w:val="000000"/>
                <w:sz w:val="22"/>
                <w:szCs w:val="22"/>
              </w:rPr>
            </w:pPr>
            <w:bookmarkStart w:id="0" w:name="_heading=h.gjdgxs" w:colFirst="0" w:colLast="0"/>
            <w:bookmarkEnd w:id="0"/>
          </w:p>
          <w:p w14:paraId="002E80A9" w14:textId="77777777" w:rsidR="0096005E" w:rsidRDefault="00A06AE2" w:rsidP="004D06AC">
            <w:pPr>
              <w:pBdr>
                <w:top w:val="nil"/>
                <w:left w:val="nil"/>
                <w:bottom w:val="nil"/>
                <w:right w:val="nil"/>
                <w:between w:val="nil"/>
              </w:pBdr>
              <w:rPr>
                <w:color w:val="000000"/>
                <w:sz w:val="22"/>
                <w:szCs w:val="22"/>
              </w:rPr>
            </w:pPr>
            <w:r>
              <w:rPr>
                <w:color w:val="000000"/>
                <w:sz w:val="22"/>
                <w:szCs w:val="22"/>
              </w:rPr>
              <w:t xml:space="preserve">Agreement </w:t>
            </w:r>
            <w:r>
              <w:rPr>
                <w:sz w:val="22"/>
                <w:szCs w:val="22"/>
              </w:rPr>
              <w:t xml:space="preserve">SLT </w:t>
            </w:r>
            <w:r>
              <w:rPr>
                <w:color w:val="000000"/>
                <w:sz w:val="22"/>
                <w:szCs w:val="22"/>
              </w:rPr>
              <w:t xml:space="preserve">or Pastoral Team who </w:t>
            </w:r>
            <w:r>
              <w:rPr>
                <w:sz w:val="22"/>
                <w:szCs w:val="22"/>
              </w:rPr>
              <w:t xml:space="preserve">may </w:t>
            </w:r>
            <w:r>
              <w:rPr>
                <w:color w:val="000000"/>
                <w:sz w:val="22"/>
                <w:szCs w:val="22"/>
              </w:rPr>
              <w:t>contact a parent, explain the issue and consequence</w:t>
            </w:r>
            <w:r>
              <w:rPr>
                <w:sz w:val="22"/>
                <w:szCs w:val="22"/>
              </w:rPr>
              <w:t>.</w:t>
            </w:r>
          </w:p>
          <w:p w14:paraId="130A73D7" w14:textId="77777777" w:rsidR="004D06AC" w:rsidRDefault="004D06AC" w:rsidP="004D06AC">
            <w:pPr>
              <w:rPr>
                <w:sz w:val="22"/>
                <w:szCs w:val="22"/>
              </w:rPr>
            </w:pPr>
          </w:p>
          <w:p w14:paraId="130ACB89" w14:textId="72268736" w:rsidR="0096005E" w:rsidRDefault="0096005E" w:rsidP="004D06AC"/>
        </w:tc>
      </w:tr>
      <w:tr w:rsidR="004D06AC" w14:paraId="2B11C315" w14:textId="77777777">
        <w:tc>
          <w:tcPr>
            <w:tcW w:w="4710" w:type="dxa"/>
          </w:tcPr>
          <w:p w14:paraId="48FCB1A8" w14:textId="77777777" w:rsidR="004D06AC" w:rsidRDefault="004D06AC">
            <w:pPr>
              <w:rPr>
                <w:b/>
                <w:color w:val="002060"/>
                <w:u w:val="single"/>
              </w:rPr>
            </w:pPr>
            <w:r>
              <w:rPr>
                <w:b/>
                <w:color w:val="002060"/>
                <w:u w:val="single"/>
              </w:rPr>
              <w:t>Level 4</w:t>
            </w:r>
          </w:p>
          <w:p w14:paraId="21384496" w14:textId="77777777" w:rsidR="004D06AC" w:rsidRDefault="004D06AC">
            <w:pPr>
              <w:rPr>
                <w:sz w:val="22"/>
                <w:szCs w:val="22"/>
              </w:rPr>
            </w:pPr>
            <w:r>
              <w:rPr>
                <w:sz w:val="22"/>
                <w:szCs w:val="22"/>
              </w:rPr>
              <w:t>This can include:</w:t>
            </w:r>
          </w:p>
          <w:p w14:paraId="06ABFE12" w14:textId="03EC5AF2" w:rsidR="004D06AC" w:rsidRDefault="004D06AC">
            <w:pPr>
              <w:rPr>
                <w:sz w:val="22"/>
                <w:szCs w:val="22"/>
              </w:rPr>
            </w:pPr>
            <w:r w:rsidRPr="004D06AC">
              <w:rPr>
                <w:sz w:val="22"/>
                <w:szCs w:val="22"/>
              </w:rPr>
              <w:t>●</w:t>
            </w:r>
            <w:r>
              <w:rPr>
                <w:sz w:val="22"/>
                <w:szCs w:val="22"/>
              </w:rPr>
              <w:t xml:space="preserve"> </w:t>
            </w:r>
            <w:r w:rsidR="00137183" w:rsidRPr="00137183">
              <w:rPr>
                <w:sz w:val="22"/>
                <w:szCs w:val="22"/>
              </w:rPr>
              <w:t>A racist, sexist, homophobic, transphobic or ableist incident</w:t>
            </w:r>
            <w:r w:rsidR="00137183">
              <w:rPr>
                <w:sz w:val="22"/>
                <w:szCs w:val="22"/>
              </w:rPr>
              <w:t xml:space="preserve"> that is </w:t>
            </w:r>
            <w:r w:rsidR="003069A5">
              <w:rPr>
                <w:sz w:val="22"/>
                <w:szCs w:val="22"/>
              </w:rPr>
              <w:t xml:space="preserve">repeated or </w:t>
            </w:r>
            <w:r w:rsidR="00137183">
              <w:rPr>
                <w:sz w:val="22"/>
                <w:szCs w:val="22"/>
              </w:rPr>
              <w:t>considered significantly offensive.</w:t>
            </w:r>
          </w:p>
          <w:p w14:paraId="0F3EA846" w14:textId="1FF60778" w:rsidR="004D06AC" w:rsidRDefault="004D06AC">
            <w:pPr>
              <w:rPr>
                <w:sz w:val="22"/>
                <w:szCs w:val="22"/>
              </w:rPr>
            </w:pPr>
            <w:r w:rsidRPr="004D06AC">
              <w:rPr>
                <w:sz w:val="22"/>
                <w:szCs w:val="22"/>
              </w:rPr>
              <w:t xml:space="preserve">● </w:t>
            </w:r>
            <w:r w:rsidR="003069A5">
              <w:rPr>
                <w:sz w:val="22"/>
                <w:szCs w:val="22"/>
              </w:rPr>
              <w:t xml:space="preserve">Repeatedly threatening to hurt another child or adult </w:t>
            </w:r>
          </w:p>
          <w:p w14:paraId="71CA2D97" w14:textId="77777777" w:rsidR="004D06AC" w:rsidRDefault="004D06AC">
            <w:pPr>
              <w:rPr>
                <w:sz w:val="22"/>
                <w:szCs w:val="22"/>
              </w:rPr>
            </w:pPr>
            <w:r w:rsidRPr="004D06AC">
              <w:rPr>
                <w:sz w:val="22"/>
                <w:szCs w:val="22"/>
              </w:rPr>
              <w:t xml:space="preserve">● </w:t>
            </w:r>
            <w:r>
              <w:rPr>
                <w:sz w:val="22"/>
                <w:szCs w:val="22"/>
              </w:rPr>
              <w:t>Team Teach incident involving positive handling to keep a child/other children/staff safe</w:t>
            </w:r>
          </w:p>
          <w:p w14:paraId="7443E17A" w14:textId="47E5C22B" w:rsidR="004D06AC" w:rsidRDefault="004D06AC">
            <w:pPr>
              <w:rPr>
                <w:sz w:val="22"/>
                <w:szCs w:val="22"/>
              </w:rPr>
            </w:pPr>
            <w:r w:rsidRPr="004D06AC">
              <w:rPr>
                <w:sz w:val="22"/>
                <w:szCs w:val="22"/>
              </w:rPr>
              <w:t xml:space="preserve">● </w:t>
            </w:r>
            <w:r>
              <w:rPr>
                <w:sz w:val="22"/>
                <w:szCs w:val="22"/>
              </w:rPr>
              <w:t>Behaviour posing a risk to others</w:t>
            </w:r>
          </w:p>
          <w:p w14:paraId="4C16D1C3" w14:textId="77777777" w:rsidR="003069A5" w:rsidRDefault="004D06AC">
            <w:pPr>
              <w:rPr>
                <w:sz w:val="22"/>
                <w:szCs w:val="22"/>
              </w:rPr>
            </w:pPr>
            <w:r w:rsidRPr="004D06AC">
              <w:rPr>
                <w:sz w:val="22"/>
                <w:szCs w:val="22"/>
              </w:rPr>
              <w:t xml:space="preserve">● </w:t>
            </w:r>
            <w:r>
              <w:rPr>
                <w:sz w:val="22"/>
                <w:szCs w:val="22"/>
              </w:rPr>
              <w:t>Hurting another child or adult with a piece of equipment</w:t>
            </w:r>
          </w:p>
          <w:p w14:paraId="6B2E0D9D" w14:textId="1628B809" w:rsidR="00526BC5" w:rsidRDefault="003069A5">
            <w:pPr>
              <w:rPr>
                <w:sz w:val="22"/>
                <w:szCs w:val="22"/>
              </w:rPr>
            </w:pPr>
            <w:r>
              <w:rPr>
                <w:sz w:val="22"/>
                <w:szCs w:val="22"/>
              </w:rPr>
              <w:t xml:space="preserve"> </w:t>
            </w:r>
            <w:proofErr w:type="gramStart"/>
            <w:r w:rsidRPr="003069A5">
              <w:rPr>
                <w:sz w:val="22"/>
                <w:szCs w:val="22"/>
              </w:rPr>
              <w:t xml:space="preserve">● </w:t>
            </w:r>
            <w:r>
              <w:rPr>
                <w:sz w:val="22"/>
                <w:szCs w:val="22"/>
              </w:rPr>
              <w:t xml:space="preserve"> A</w:t>
            </w:r>
            <w:r w:rsidR="00137183">
              <w:rPr>
                <w:sz w:val="22"/>
                <w:szCs w:val="22"/>
              </w:rPr>
              <w:t>dapting</w:t>
            </w:r>
            <w:proofErr w:type="gramEnd"/>
            <w:r w:rsidR="00137183">
              <w:rPr>
                <w:sz w:val="22"/>
                <w:szCs w:val="22"/>
              </w:rPr>
              <w:t xml:space="preserve"> a piece of equipment </w:t>
            </w:r>
            <w:r>
              <w:rPr>
                <w:sz w:val="22"/>
                <w:szCs w:val="22"/>
              </w:rPr>
              <w:t>to create an implement that can cause harm or injury</w:t>
            </w:r>
          </w:p>
          <w:p w14:paraId="0D5D5955" w14:textId="6158FE07" w:rsidR="003B08A4" w:rsidRDefault="003B08A4">
            <w:pPr>
              <w:rPr>
                <w:sz w:val="22"/>
                <w:szCs w:val="22"/>
              </w:rPr>
            </w:pPr>
            <w:r w:rsidRPr="003B08A4">
              <w:rPr>
                <w:sz w:val="22"/>
                <w:szCs w:val="22"/>
              </w:rPr>
              <w:t>●</w:t>
            </w:r>
            <w:r>
              <w:rPr>
                <w:sz w:val="22"/>
                <w:szCs w:val="22"/>
              </w:rPr>
              <w:t xml:space="preserve"> Ignoring a reasonable request by the Headteacher</w:t>
            </w:r>
          </w:p>
          <w:p w14:paraId="39BC5D39" w14:textId="2BFCF859" w:rsidR="004D06AC" w:rsidRPr="004D06AC" w:rsidRDefault="004D06AC" w:rsidP="003069A5">
            <w:pPr>
              <w:rPr>
                <w:sz w:val="22"/>
                <w:szCs w:val="22"/>
              </w:rPr>
            </w:pPr>
          </w:p>
        </w:tc>
        <w:tc>
          <w:tcPr>
            <w:tcW w:w="5160" w:type="dxa"/>
          </w:tcPr>
          <w:p w14:paraId="0A5126E2" w14:textId="77777777" w:rsidR="004D06AC" w:rsidRDefault="004D06AC">
            <w:pPr>
              <w:rPr>
                <w:b/>
                <w:color w:val="002060"/>
                <w:u w:val="single"/>
              </w:rPr>
            </w:pPr>
            <w:r w:rsidRPr="004D06AC">
              <w:rPr>
                <w:b/>
                <w:color w:val="002060"/>
                <w:u w:val="single"/>
              </w:rPr>
              <w:t>Level 4</w:t>
            </w:r>
          </w:p>
          <w:p w14:paraId="664D510A" w14:textId="77777777" w:rsidR="004D06AC" w:rsidRDefault="004D06AC">
            <w:pPr>
              <w:rPr>
                <w:sz w:val="22"/>
                <w:szCs w:val="22"/>
              </w:rPr>
            </w:pPr>
            <w:r>
              <w:rPr>
                <w:sz w:val="22"/>
                <w:szCs w:val="22"/>
              </w:rPr>
              <w:t xml:space="preserve">An </w:t>
            </w:r>
            <w:r w:rsidRPr="004D06AC">
              <w:rPr>
                <w:sz w:val="22"/>
                <w:szCs w:val="22"/>
                <w:highlight w:val="yellow"/>
              </w:rPr>
              <w:t>internal suspension</w:t>
            </w:r>
            <w:r>
              <w:rPr>
                <w:sz w:val="22"/>
                <w:szCs w:val="22"/>
              </w:rPr>
              <w:t xml:space="preserve"> where work is supplied</w:t>
            </w:r>
          </w:p>
          <w:p w14:paraId="3F2ADB87" w14:textId="77777777" w:rsidR="004D06AC" w:rsidRDefault="004D06AC">
            <w:pPr>
              <w:rPr>
                <w:sz w:val="22"/>
                <w:szCs w:val="22"/>
              </w:rPr>
            </w:pPr>
          </w:p>
          <w:p w14:paraId="6A349D49" w14:textId="77777777" w:rsidR="004D06AC" w:rsidRDefault="004D06AC">
            <w:pPr>
              <w:rPr>
                <w:sz w:val="22"/>
                <w:szCs w:val="22"/>
              </w:rPr>
            </w:pPr>
            <w:r>
              <w:rPr>
                <w:sz w:val="22"/>
                <w:szCs w:val="22"/>
              </w:rPr>
              <w:t>Child to work in another classroom or in an SLT office.</w:t>
            </w:r>
          </w:p>
          <w:p w14:paraId="7F82F227" w14:textId="77777777" w:rsidR="004D06AC" w:rsidRDefault="004D06AC">
            <w:pPr>
              <w:rPr>
                <w:sz w:val="22"/>
                <w:szCs w:val="22"/>
              </w:rPr>
            </w:pPr>
          </w:p>
          <w:p w14:paraId="5D90ACF0" w14:textId="77777777" w:rsidR="004D06AC" w:rsidRDefault="004D06AC" w:rsidP="007D4009">
            <w:pPr>
              <w:jc w:val="both"/>
              <w:rPr>
                <w:sz w:val="22"/>
                <w:szCs w:val="22"/>
              </w:rPr>
            </w:pPr>
            <w:r>
              <w:rPr>
                <w:sz w:val="22"/>
                <w:szCs w:val="22"/>
              </w:rPr>
              <w:t xml:space="preserve">Teacher and SLT </w:t>
            </w:r>
            <w:r w:rsidR="008F3470">
              <w:rPr>
                <w:sz w:val="22"/>
                <w:szCs w:val="22"/>
              </w:rPr>
              <w:t xml:space="preserve">to contact parent </w:t>
            </w:r>
            <w:proofErr w:type="spellStart"/>
            <w:r w:rsidR="008F3470">
              <w:rPr>
                <w:sz w:val="22"/>
                <w:szCs w:val="22"/>
              </w:rPr>
              <w:t>eg.</w:t>
            </w:r>
            <w:proofErr w:type="spellEnd"/>
            <w:r w:rsidR="008F3470">
              <w:rPr>
                <w:sz w:val="22"/>
                <w:szCs w:val="22"/>
              </w:rPr>
              <w:t xml:space="preserve"> verbal, text or letter home</w:t>
            </w:r>
          </w:p>
          <w:p w14:paraId="12476D40" w14:textId="77777777" w:rsidR="00526BC5" w:rsidRDefault="00526BC5" w:rsidP="007D4009">
            <w:pPr>
              <w:jc w:val="both"/>
              <w:rPr>
                <w:sz w:val="22"/>
                <w:szCs w:val="22"/>
              </w:rPr>
            </w:pPr>
          </w:p>
          <w:p w14:paraId="5936DF9A" w14:textId="77777777" w:rsidR="00526BC5" w:rsidRDefault="00526BC5" w:rsidP="007D4009">
            <w:pPr>
              <w:jc w:val="both"/>
              <w:rPr>
                <w:sz w:val="22"/>
                <w:szCs w:val="22"/>
              </w:rPr>
            </w:pPr>
            <w:r>
              <w:rPr>
                <w:sz w:val="22"/>
                <w:szCs w:val="22"/>
              </w:rPr>
              <w:t>Daily report considered (parent notified)</w:t>
            </w:r>
          </w:p>
          <w:p w14:paraId="292D0F5B" w14:textId="77777777" w:rsidR="00526BC5" w:rsidRDefault="00526BC5" w:rsidP="007D4009">
            <w:pPr>
              <w:jc w:val="both"/>
              <w:rPr>
                <w:sz w:val="22"/>
                <w:szCs w:val="22"/>
              </w:rPr>
            </w:pPr>
          </w:p>
          <w:p w14:paraId="40B2EBED" w14:textId="4B1E2571" w:rsidR="00526BC5" w:rsidRPr="004D06AC" w:rsidRDefault="00526BC5" w:rsidP="007D4009">
            <w:pPr>
              <w:jc w:val="both"/>
              <w:rPr>
                <w:sz w:val="22"/>
                <w:szCs w:val="22"/>
              </w:rPr>
            </w:pPr>
          </w:p>
        </w:tc>
      </w:tr>
      <w:tr w:rsidR="0096005E" w14:paraId="549AB5D4" w14:textId="77777777">
        <w:tc>
          <w:tcPr>
            <w:tcW w:w="4710" w:type="dxa"/>
          </w:tcPr>
          <w:p w14:paraId="6375CA41" w14:textId="77777777" w:rsidR="0096005E" w:rsidRDefault="00A06AE2">
            <w:pPr>
              <w:rPr>
                <w:b/>
                <w:color w:val="002060"/>
                <w:u w:val="single"/>
              </w:rPr>
            </w:pPr>
            <w:r>
              <w:rPr>
                <w:b/>
                <w:color w:val="002060"/>
                <w:u w:val="single"/>
              </w:rPr>
              <w:t xml:space="preserve">Level </w:t>
            </w:r>
            <w:r w:rsidR="00526BC5">
              <w:rPr>
                <w:b/>
                <w:color w:val="002060"/>
                <w:u w:val="single"/>
              </w:rPr>
              <w:t>5</w:t>
            </w:r>
          </w:p>
          <w:p w14:paraId="38DD0059" w14:textId="77777777" w:rsidR="0096005E" w:rsidRDefault="00A06AE2">
            <w:pPr>
              <w:rPr>
                <w:sz w:val="22"/>
                <w:szCs w:val="22"/>
              </w:rPr>
            </w:pPr>
            <w:r>
              <w:rPr>
                <w:sz w:val="22"/>
                <w:szCs w:val="22"/>
              </w:rPr>
              <w:t>This can include:</w:t>
            </w:r>
          </w:p>
          <w:p w14:paraId="11631CEB" w14:textId="77777777" w:rsidR="0096005E" w:rsidRDefault="00A06AE2">
            <w:pPr>
              <w:numPr>
                <w:ilvl w:val="0"/>
                <w:numId w:val="7"/>
              </w:numPr>
              <w:pBdr>
                <w:top w:val="nil"/>
                <w:left w:val="nil"/>
                <w:bottom w:val="nil"/>
                <w:right w:val="nil"/>
                <w:between w:val="nil"/>
              </w:pBdr>
              <w:rPr>
                <w:color w:val="000000"/>
                <w:sz w:val="22"/>
                <w:szCs w:val="22"/>
              </w:rPr>
            </w:pPr>
            <w:r>
              <w:rPr>
                <w:color w:val="000000"/>
                <w:sz w:val="22"/>
                <w:szCs w:val="22"/>
              </w:rPr>
              <w:t>Serious and wilful breach of health and safety with serious potential consequences</w:t>
            </w:r>
          </w:p>
          <w:p w14:paraId="22591AE5" w14:textId="2B7255AB" w:rsidR="00526BC5" w:rsidRDefault="003069A5">
            <w:pPr>
              <w:numPr>
                <w:ilvl w:val="0"/>
                <w:numId w:val="7"/>
              </w:numPr>
              <w:pBdr>
                <w:top w:val="nil"/>
                <w:left w:val="nil"/>
                <w:bottom w:val="nil"/>
                <w:right w:val="nil"/>
                <w:between w:val="nil"/>
              </w:pBdr>
              <w:rPr>
                <w:color w:val="000000"/>
                <w:sz w:val="22"/>
                <w:szCs w:val="22"/>
              </w:rPr>
            </w:pPr>
            <w:r>
              <w:rPr>
                <w:color w:val="000000"/>
                <w:sz w:val="22"/>
                <w:szCs w:val="22"/>
              </w:rPr>
              <w:t>Physically assaulting</w:t>
            </w:r>
            <w:r w:rsidR="00526BC5">
              <w:rPr>
                <w:color w:val="000000"/>
                <w:sz w:val="22"/>
                <w:szCs w:val="22"/>
              </w:rPr>
              <w:t xml:space="preserve"> another child or member of staff (intimidating behaviour)</w:t>
            </w:r>
          </w:p>
          <w:p w14:paraId="1F67085A" w14:textId="55124E8B" w:rsidR="0096005E" w:rsidRPr="003069A5" w:rsidRDefault="00A06AE2">
            <w:pPr>
              <w:numPr>
                <w:ilvl w:val="0"/>
                <w:numId w:val="7"/>
              </w:numPr>
              <w:pBdr>
                <w:top w:val="nil"/>
                <w:left w:val="nil"/>
                <w:bottom w:val="nil"/>
                <w:right w:val="nil"/>
                <w:between w:val="nil"/>
              </w:pBdr>
              <w:rPr>
                <w:color w:val="000000"/>
                <w:sz w:val="28"/>
                <w:szCs w:val="28"/>
              </w:rPr>
            </w:pPr>
            <w:r>
              <w:rPr>
                <w:color w:val="000000"/>
                <w:sz w:val="22"/>
                <w:szCs w:val="22"/>
              </w:rPr>
              <w:t>Repeated level 4 behaviour</w:t>
            </w:r>
            <w:r w:rsidR="003069A5">
              <w:rPr>
                <w:color w:val="000000"/>
                <w:sz w:val="22"/>
                <w:szCs w:val="22"/>
              </w:rPr>
              <w:t xml:space="preserve"> despite warnings</w:t>
            </w:r>
          </w:p>
          <w:p w14:paraId="5F47A836" w14:textId="4D15D201" w:rsidR="003069A5" w:rsidRPr="003069A5" w:rsidRDefault="003069A5">
            <w:pPr>
              <w:numPr>
                <w:ilvl w:val="0"/>
                <w:numId w:val="7"/>
              </w:numPr>
              <w:pBdr>
                <w:top w:val="nil"/>
                <w:left w:val="nil"/>
                <w:bottom w:val="nil"/>
                <w:right w:val="nil"/>
                <w:between w:val="nil"/>
              </w:pBdr>
              <w:rPr>
                <w:color w:val="000000"/>
                <w:sz w:val="22"/>
                <w:szCs w:val="22"/>
              </w:rPr>
            </w:pPr>
            <w:r w:rsidRPr="003069A5">
              <w:rPr>
                <w:color w:val="000000"/>
                <w:sz w:val="22"/>
                <w:szCs w:val="22"/>
              </w:rPr>
              <w:t>Breaking or damaging expensive resources property with intent that is not repairable by the Premises Manager</w:t>
            </w:r>
          </w:p>
          <w:p w14:paraId="7CAD94D8" w14:textId="77777777" w:rsidR="0096005E" w:rsidRDefault="00A06AE2">
            <w:pPr>
              <w:numPr>
                <w:ilvl w:val="0"/>
                <w:numId w:val="7"/>
              </w:numPr>
              <w:pBdr>
                <w:top w:val="nil"/>
                <w:left w:val="nil"/>
                <w:bottom w:val="nil"/>
                <w:right w:val="nil"/>
                <w:between w:val="nil"/>
              </w:pBdr>
              <w:rPr>
                <w:sz w:val="22"/>
                <w:szCs w:val="22"/>
              </w:rPr>
            </w:pPr>
            <w:r>
              <w:rPr>
                <w:sz w:val="22"/>
                <w:szCs w:val="22"/>
              </w:rPr>
              <w:t>Radicalised or extremist behaviours</w:t>
            </w:r>
          </w:p>
          <w:p w14:paraId="646BB02A" w14:textId="77777777" w:rsidR="0096005E" w:rsidRDefault="00A06AE2">
            <w:pPr>
              <w:numPr>
                <w:ilvl w:val="0"/>
                <w:numId w:val="7"/>
              </w:numPr>
              <w:pBdr>
                <w:top w:val="nil"/>
                <w:left w:val="nil"/>
                <w:bottom w:val="nil"/>
                <w:right w:val="nil"/>
                <w:between w:val="nil"/>
              </w:pBdr>
              <w:rPr>
                <w:sz w:val="22"/>
                <w:szCs w:val="22"/>
              </w:rPr>
            </w:pPr>
            <w:r>
              <w:rPr>
                <w:sz w:val="22"/>
                <w:szCs w:val="22"/>
              </w:rPr>
              <w:t>Inappropriate sexualised behaviour</w:t>
            </w:r>
          </w:p>
          <w:p w14:paraId="05B2C522" w14:textId="4EEDB2D6" w:rsidR="003B08A4" w:rsidRDefault="003B08A4">
            <w:pPr>
              <w:numPr>
                <w:ilvl w:val="0"/>
                <w:numId w:val="7"/>
              </w:numPr>
              <w:pBdr>
                <w:top w:val="nil"/>
                <w:left w:val="nil"/>
                <w:bottom w:val="nil"/>
                <w:right w:val="nil"/>
                <w:between w:val="nil"/>
              </w:pBdr>
              <w:rPr>
                <w:sz w:val="22"/>
                <w:szCs w:val="22"/>
              </w:rPr>
            </w:pPr>
            <w:r>
              <w:rPr>
                <w:sz w:val="22"/>
                <w:szCs w:val="22"/>
              </w:rPr>
              <w:t>Repeatedly i</w:t>
            </w:r>
            <w:r w:rsidRPr="003B08A4">
              <w:rPr>
                <w:sz w:val="22"/>
                <w:szCs w:val="22"/>
              </w:rPr>
              <w:t>gnoring a reasonable request by the Headteacher</w:t>
            </w:r>
          </w:p>
          <w:p w14:paraId="2C1A7E21" w14:textId="1BEA6E0E" w:rsidR="003069A5" w:rsidRDefault="003069A5">
            <w:pPr>
              <w:numPr>
                <w:ilvl w:val="0"/>
                <w:numId w:val="7"/>
              </w:numPr>
              <w:pBdr>
                <w:top w:val="nil"/>
                <w:left w:val="nil"/>
                <w:bottom w:val="nil"/>
                <w:right w:val="nil"/>
                <w:between w:val="nil"/>
              </w:pBdr>
              <w:rPr>
                <w:sz w:val="22"/>
                <w:szCs w:val="22"/>
              </w:rPr>
            </w:pPr>
            <w:r w:rsidRPr="003069A5">
              <w:rPr>
                <w:sz w:val="22"/>
                <w:szCs w:val="22"/>
              </w:rPr>
              <w:lastRenderedPageBreak/>
              <w:t>Adapting a piece of equipment to create an implement that can cause harm or injury</w:t>
            </w:r>
          </w:p>
        </w:tc>
        <w:tc>
          <w:tcPr>
            <w:tcW w:w="5160" w:type="dxa"/>
          </w:tcPr>
          <w:p w14:paraId="0F6593DB" w14:textId="77777777" w:rsidR="0096005E" w:rsidRDefault="00A06AE2">
            <w:pPr>
              <w:rPr>
                <w:b/>
                <w:color w:val="002060"/>
                <w:u w:val="single"/>
              </w:rPr>
            </w:pPr>
            <w:r>
              <w:rPr>
                <w:b/>
                <w:color w:val="002060"/>
                <w:u w:val="single"/>
              </w:rPr>
              <w:lastRenderedPageBreak/>
              <w:t xml:space="preserve">Level 5 </w:t>
            </w:r>
            <w:r>
              <w:rPr>
                <w:b/>
                <w:i/>
                <w:color w:val="002060"/>
                <w:u w:val="single"/>
              </w:rPr>
              <w:t>(agreed with Headteacher)</w:t>
            </w:r>
          </w:p>
          <w:p w14:paraId="46E5E032" w14:textId="06C7AE1C" w:rsidR="0096005E" w:rsidRDefault="00A06AE2" w:rsidP="00526BC5">
            <w:pPr>
              <w:pBdr>
                <w:top w:val="nil"/>
                <w:left w:val="nil"/>
                <w:bottom w:val="nil"/>
                <w:right w:val="nil"/>
                <w:between w:val="nil"/>
              </w:pBdr>
              <w:rPr>
                <w:color w:val="000000"/>
                <w:sz w:val="22"/>
                <w:szCs w:val="22"/>
              </w:rPr>
            </w:pPr>
            <w:r>
              <w:rPr>
                <w:color w:val="000000"/>
                <w:sz w:val="22"/>
                <w:szCs w:val="22"/>
              </w:rPr>
              <w:t xml:space="preserve">A </w:t>
            </w:r>
            <w:r w:rsidR="00526BC5" w:rsidRPr="00526BC5">
              <w:rPr>
                <w:color w:val="000000"/>
                <w:sz w:val="22"/>
                <w:szCs w:val="22"/>
                <w:highlight w:val="yellow"/>
              </w:rPr>
              <w:t xml:space="preserve">fixed-term </w:t>
            </w:r>
            <w:r w:rsidRPr="00526BC5">
              <w:rPr>
                <w:color w:val="000000"/>
                <w:sz w:val="22"/>
                <w:szCs w:val="22"/>
                <w:highlight w:val="yellow"/>
              </w:rPr>
              <w:t>suspension</w:t>
            </w:r>
            <w:r>
              <w:rPr>
                <w:sz w:val="22"/>
                <w:szCs w:val="22"/>
              </w:rPr>
              <w:t xml:space="preserve"> </w:t>
            </w:r>
            <w:r w:rsidR="003069A5">
              <w:rPr>
                <w:sz w:val="22"/>
                <w:szCs w:val="22"/>
              </w:rPr>
              <w:t xml:space="preserve">and </w:t>
            </w:r>
            <w:r w:rsidR="003069A5">
              <w:rPr>
                <w:color w:val="000000"/>
                <w:sz w:val="22"/>
                <w:szCs w:val="22"/>
              </w:rPr>
              <w:t>reintegration</w:t>
            </w:r>
            <w:r>
              <w:rPr>
                <w:color w:val="000000"/>
                <w:sz w:val="22"/>
                <w:szCs w:val="22"/>
              </w:rPr>
              <w:t xml:space="preserve"> meeting with parents following the suspension</w:t>
            </w:r>
          </w:p>
          <w:p w14:paraId="7BD6BB5F" w14:textId="77777777" w:rsidR="00526BC5" w:rsidRDefault="00526BC5" w:rsidP="00526BC5">
            <w:pPr>
              <w:pBdr>
                <w:top w:val="nil"/>
                <w:left w:val="nil"/>
                <w:bottom w:val="nil"/>
                <w:right w:val="nil"/>
                <w:between w:val="nil"/>
              </w:pBdr>
              <w:rPr>
                <w:color w:val="000000"/>
                <w:sz w:val="22"/>
                <w:szCs w:val="22"/>
              </w:rPr>
            </w:pPr>
          </w:p>
          <w:p w14:paraId="77DF2A36" w14:textId="4EEE02CD" w:rsidR="0096005E" w:rsidRDefault="003069A5" w:rsidP="00526BC5">
            <w:pPr>
              <w:rPr>
                <w:sz w:val="22"/>
                <w:szCs w:val="22"/>
              </w:rPr>
            </w:pPr>
            <w:r>
              <w:rPr>
                <w:sz w:val="22"/>
                <w:szCs w:val="22"/>
              </w:rPr>
              <w:t>A meeting</w:t>
            </w:r>
            <w:r w:rsidR="00A06AE2">
              <w:rPr>
                <w:sz w:val="22"/>
                <w:szCs w:val="22"/>
              </w:rPr>
              <w:t xml:space="preserve"> with the Headteacher</w:t>
            </w:r>
          </w:p>
          <w:p w14:paraId="47635FD0" w14:textId="77777777" w:rsidR="00526BC5" w:rsidRDefault="00526BC5" w:rsidP="00526BC5"/>
          <w:p w14:paraId="4A5F94B1" w14:textId="77777777" w:rsidR="0096005E" w:rsidRDefault="00526BC5" w:rsidP="00526BC5">
            <w:r>
              <w:rPr>
                <w:sz w:val="22"/>
                <w:szCs w:val="22"/>
              </w:rPr>
              <w:t>A full l</w:t>
            </w:r>
            <w:r w:rsidR="00A06AE2">
              <w:rPr>
                <w:sz w:val="22"/>
                <w:szCs w:val="22"/>
              </w:rPr>
              <w:t>unchtime suspension</w:t>
            </w:r>
          </w:p>
          <w:p w14:paraId="4FD813E1" w14:textId="77777777" w:rsidR="00526BC5" w:rsidRDefault="00526BC5" w:rsidP="00526BC5">
            <w:pPr>
              <w:rPr>
                <w:sz w:val="22"/>
                <w:szCs w:val="22"/>
              </w:rPr>
            </w:pPr>
          </w:p>
          <w:p w14:paraId="2F7F86D1" w14:textId="77777777" w:rsidR="0096005E" w:rsidRDefault="00526BC5" w:rsidP="00526BC5">
            <w:r>
              <w:rPr>
                <w:sz w:val="22"/>
                <w:szCs w:val="22"/>
              </w:rPr>
              <w:t>C</w:t>
            </w:r>
            <w:r w:rsidR="00A06AE2">
              <w:rPr>
                <w:sz w:val="22"/>
                <w:szCs w:val="22"/>
              </w:rPr>
              <w:t>ontact with home during the school day</w:t>
            </w:r>
          </w:p>
          <w:p w14:paraId="4A63BEDE" w14:textId="77777777" w:rsidR="00526BC5" w:rsidRDefault="00526BC5" w:rsidP="00526BC5">
            <w:pPr>
              <w:rPr>
                <w:sz w:val="22"/>
                <w:szCs w:val="22"/>
              </w:rPr>
            </w:pPr>
          </w:p>
          <w:p w14:paraId="6F9E144D" w14:textId="77777777" w:rsidR="0096005E" w:rsidRDefault="00A06AE2" w:rsidP="00526BC5">
            <w:pPr>
              <w:rPr>
                <w:sz w:val="22"/>
                <w:szCs w:val="22"/>
              </w:rPr>
            </w:pPr>
            <w:r>
              <w:rPr>
                <w:sz w:val="22"/>
                <w:szCs w:val="22"/>
              </w:rPr>
              <w:t xml:space="preserve">Referral to outside agencies, </w:t>
            </w:r>
            <w:proofErr w:type="spellStart"/>
            <w:r>
              <w:rPr>
                <w:sz w:val="22"/>
                <w:szCs w:val="22"/>
              </w:rPr>
              <w:t>eg</w:t>
            </w:r>
            <w:proofErr w:type="spellEnd"/>
            <w:r>
              <w:rPr>
                <w:sz w:val="22"/>
                <w:szCs w:val="22"/>
              </w:rPr>
              <w:t xml:space="preserve"> Social Care, Police</w:t>
            </w:r>
          </w:p>
          <w:p w14:paraId="1E7DBD05" w14:textId="77777777" w:rsidR="00526BC5" w:rsidRDefault="00526BC5" w:rsidP="00526BC5">
            <w:pPr>
              <w:rPr>
                <w:sz w:val="22"/>
                <w:szCs w:val="22"/>
              </w:rPr>
            </w:pPr>
          </w:p>
          <w:p w14:paraId="58C923C9" w14:textId="77777777" w:rsidR="0096005E" w:rsidRDefault="00A06AE2" w:rsidP="00526BC5">
            <w:pPr>
              <w:rPr>
                <w:sz w:val="22"/>
                <w:szCs w:val="22"/>
              </w:rPr>
            </w:pPr>
            <w:r>
              <w:rPr>
                <w:sz w:val="22"/>
                <w:szCs w:val="22"/>
              </w:rPr>
              <w:t>Permanent exclusion</w:t>
            </w:r>
          </w:p>
          <w:p w14:paraId="376EADFC" w14:textId="77777777" w:rsidR="00526BC5" w:rsidRDefault="00526BC5" w:rsidP="00526BC5">
            <w:pPr>
              <w:pBdr>
                <w:top w:val="nil"/>
                <w:left w:val="nil"/>
                <w:bottom w:val="nil"/>
                <w:right w:val="nil"/>
                <w:between w:val="nil"/>
              </w:pBdr>
              <w:rPr>
                <w:color w:val="000000"/>
                <w:sz w:val="22"/>
                <w:szCs w:val="22"/>
              </w:rPr>
            </w:pPr>
          </w:p>
          <w:p w14:paraId="4FD5B557" w14:textId="77777777" w:rsidR="0096005E" w:rsidRDefault="0096005E" w:rsidP="00154F35">
            <w:pPr>
              <w:pBdr>
                <w:top w:val="nil"/>
                <w:left w:val="nil"/>
                <w:bottom w:val="nil"/>
                <w:right w:val="nil"/>
                <w:between w:val="nil"/>
              </w:pBdr>
              <w:rPr>
                <w:sz w:val="28"/>
                <w:szCs w:val="28"/>
                <w:u w:val="single"/>
              </w:rPr>
            </w:pPr>
          </w:p>
        </w:tc>
      </w:tr>
    </w:tbl>
    <w:p w14:paraId="4E3E5D15" w14:textId="77777777" w:rsidR="0096005E" w:rsidRDefault="0096005E">
      <w:pPr>
        <w:rPr>
          <w:sz w:val="16"/>
          <w:szCs w:val="16"/>
        </w:rPr>
      </w:pPr>
    </w:p>
    <w:p w14:paraId="4985CB04" w14:textId="77777777" w:rsidR="0096005E" w:rsidRDefault="00A06AE2">
      <w:pPr>
        <w:keepNext/>
        <w:rPr>
          <w:b/>
          <w:color w:val="002060"/>
          <w:u w:val="single"/>
        </w:rPr>
      </w:pPr>
      <w:r>
        <w:rPr>
          <w:b/>
          <w:color w:val="002060"/>
          <w:u w:val="single"/>
        </w:rPr>
        <w:t>Variations for Classes, groups and individuals</w:t>
      </w:r>
    </w:p>
    <w:p w14:paraId="2CCA30DF" w14:textId="77777777" w:rsidR="0096005E" w:rsidRDefault="0096005E">
      <w:pPr>
        <w:keepNext/>
        <w:rPr>
          <w:b/>
          <w:color w:val="002060"/>
          <w:sz w:val="16"/>
          <w:szCs w:val="16"/>
          <w:u w:val="single"/>
        </w:rPr>
      </w:pPr>
    </w:p>
    <w:p w14:paraId="63C19B60" w14:textId="77777777" w:rsidR="0096005E" w:rsidRDefault="00A06AE2">
      <w:pPr>
        <w:keepNext/>
        <w:rPr>
          <w:sz w:val="22"/>
          <w:szCs w:val="22"/>
        </w:rPr>
      </w:pPr>
      <w:r>
        <w:rPr>
          <w:sz w:val="22"/>
          <w:szCs w:val="22"/>
        </w:rPr>
        <w:t>Occasionally, a class, group or individual may need an additional bespoke behaviour plan. This will be put in place with the agreement of the headteacher. Parents will be informed of the bespoke plan via letter.</w:t>
      </w:r>
    </w:p>
    <w:p w14:paraId="15728CD7" w14:textId="77777777" w:rsidR="0096005E" w:rsidRDefault="0096005E">
      <w:pPr>
        <w:keepNext/>
        <w:rPr>
          <w:b/>
          <w:color w:val="002060"/>
          <w:sz w:val="16"/>
          <w:szCs w:val="16"/>
          <w:u w:val="single"/>
        </w:rPr>
      </w:pPr>
    </w:p>
    <w:p w14:paraId="6691DB36" w14:textId="77777777" w:rsidR="0096005E" w:rsidRDefault="00A06AE2">
      <w:pPr>
        <w:keepNext/>
        <w:rPr>
          <w:b/>
          <w:color w:val="002060"/>
          <w:u w:val="single"/>
        </w:rPr>
      </w:pPr>
      <w:r>
        <w:rPr>
          <w:b/>
          <w:color w:val="002060"/>
          <w:u w:val="single"/>
        </w:rPr>
        <w:t>Lunch time</w:t>
      </w:r>
    </w:p>
    <w:p w14:paraId="04938EEC" w14:textId="77777777" w:rsidR="0096005E" w:rsidRDefault="0096005E">
      <w:pPr>
        <w:keepNext/>
        <w:rPr>
          <w:b/>
          <w:color w:val="002060"/>
          <w:sz w:val="16"/>
          <w:szCs w:val="16"/>
          <w:u w:val="single"/>
        </w:rPr>
      </w:pPr>
    </w:p>
    <w:p w14:paraId="2BDEA138" w14:textId="77777777" w:rsidR="0096005E" w:rsidRDefault="00A06AE2">
      <w:pPr>
        <w:rPr>
          <w:sz w:val="16"/>
          <w:szCs w:val="16"/>
        </w:rPr>
      </w:pPr>
      <w:r>
        <w:rPr>
          <w:sz w:val="22"/>
          <w:szCs w:val="22"/>
        </w:rPr>
        <w:t xml:space="preserve">If children misbehave at lunchtime the initial sanction available to supervisory staff is to ask them to stand out of playtime for a cooling off period of 5 (or 10) minutes. All midday supervisors will deal with negative behaviour themselves and report any incidents in writing in the </w:t>
      </w:r>
      <w:proofErr w:type="gramStart"/>
      <w:r>
        <w:rPr>
          <w:sz w:val="22"/>
          <w:szCs w:val="22"/>
        </w:rPr>
        <w:t>lunchtimes</w:t>
      </w:r>
      <w:proofErr w:type="gramEnd"/>
      <w:r>
        <w:rPr>
          <w:sz w:val="22"/>
          <w:szCs w:val="22"/>
        </w:rPr>
        <w:t xml:space="preserve"> incident book.  This is then reviewed </w:t>
      </w:r>
      <w:proofErr w:type="gramStart"/>
      <w:r>
        <w:rPr>
          <w:sz w:val="22"/>
          <w:szCs w:val="22"/>
        </w:rPr>
        <w:t>by  SLT</w:t>
      </w:r>
      <w:proofErr w:type="gramEnd"/>
      <w:r>
        <w:rPr>
          <w:sz w:val="22"/>
          <w:szCs w:val="22"/>
        </w:rPr>
        <w:t xml:space="preserve"> and any serious incidents are looked into further. </w:t>
      </w:r>
    </w:p>
    <w:p w14:paraId="16DB9EA3" w14:textId="77777777" w:rsidR="0096005E" w:rsidRDefault="00A06AE2">
      <w:pPr>
        <w:rPr>
          <w:sz w:val="22"/>
          <w:szCs w:val="22"/>
        </w:rPr>
      </w:pPr>
      <w:r>
        <w:rPr>
          <w:sz w:val="22"/>
          <w:szCs w:val="22"/>
        </w:rPr>
        <w:t>We have a range of activities at lunch time to promote positive behaviour. These include a designated football area (on a rota), Basketball, tennis, skipping, ball games, bench quiet areas, reading area, craft area and multipurpose play kit (Snug Kit).</w:t>
      </w:r>
    </w:p>
    <w:p w14:paraId="02619D06" w14:textId="77777777" w:rsidR="0096005E" w:rsidRDefault="0096005E">
      <w:pPr>
        <w:keepNext/>
        <w:rPr>
          <w:b/>
          <w:sz w:val="16"/>
          <w:szCs w:val="16"/>
          <w:u w:val="single"/>
        </w:rPr>
      </w:pPr>
    </w:p>
    <w:p w14:paraId="75D19F6E" w14:textId="77777777" w:rsidR="0096005E" w:rsidRDefault="00A06AE2">
      <w:pPr>
        <w:keepNext/>
        <w:rPr>
          <w:b/>
          <w:color w:val="002060"/>
          <w:u w:val="single"/>
        </w:rPr>
      </w:pPr>
      <w:r>
        <w:rPr>
          <w:b/>
          <w:color w:val="002060"/>
          <w:u w:val="single"/>
        </w:rPr>
        <w:t>Foundation Stage</w:t>
      </w:r>
    </w:p>
    <w:p w14:paraId="05DE3E45" w14:textId="77777777" w:rsidR="0096005E" w:rsidRDefault="0096005E">
      <w:pPr>
        <w:keepNext/>
        <w:rPr>
          <w:b/>
          <w:color w:val="002060"/>
          <w:sz w:val="16"/>
          <w:szCs w:val="16"/>
          <w:u w:val="single"/>
        </w:rPr>
      </w:pPr>
    </w:p>
    <w:p w14:paraId="3A07987C" w14:textId="77777777" w:rsidR="0096005E" w:rsidRDefault="00A06AE2">
      <w:pPr>
        <w:rPr>
          <w:sz w:val="22"/>
          <w:szCs w:val="22"/>
        </w:rPr>
      </w:pPr>
      <w:r>
        <w:rPr>
          <w:sz w:val="22"/>
          <w:szCs w:val="22"/>
        </w:rPr>
        <w:t>During Nursery and Reception behaviour routines are established with the aim of integrating children into the school’s policy and framework by the time they enter year 1</w:t>
      </w:r>
    </w:p>
    <w:p w14:paraId="5071A875" w14:textId="77777777" w:rsidR="0096005E" w:rsidRDefault="0096005E">
      <w:pPr>
        <w:rPr>
          <w:sz w:val="22"/>
          <w:szCs w:val="22"/>
        </w:rPr>
      </w:pPr>
    </w:p>
    <w:p w14:paraId="3358816C" w14:textId="77777777" w:rsidR="0096005E" w:rsidRDefault="00A06AE2">
      <w:pPr>
        <w:rPr>
          <w:b/>
          <w:color w:val="002060"/>
          <w:u w:val="single"/>
        </w:rPr>
      </w:pPr>
      <w:r>
        <w:rPr>
          <w:b/>
          <w:color w:val="002060"/>
          <w:u w:val="single"/>
        </w:rPr>
        <w:t>Suspension and Exclusion</w:t>
      </w:r>
    </w:p>
    <w:p w14:paraId="6569DBCE" w14:textId="77777777" w:rsidR="0096005E" w:rsidRDefault="0096005E">
      <w:pPr>
        <w:rPr>
          <w:b/>
          <w:color w:val="002060"/>
          <w:u w:val="single"/>
        </w:rPr>
      </w:pPr>
    </w:p>
    <w:p w14:paraId="317248FB" w14:textId="08E271F9" w:rsidR="008255CC" w:rsidRPr="008255CC" w:rsidRDefault="008255CC">
      <w:pPr>
        <w:rPr>
          <w:i/>
          <w:iCs/>
          <w:sz w:val="22"/>
          <w:szCs w:val="22"/>
        </w:rPr>
      </w:pPr>
      <w:r w:rsidRPr="008255CC">
        <w:rPr>
          <w:i/>
          <w:iCs/>
          <w:sz w:val="22"/>
          <w:szCs w:val="22"/>
        </w:rPr>
        <w:t>For further information and detail, please see the suspension and exclusions policy.</w:t>
      </w:r>
    </w:p>
    <w:p w14:paraId="60E57CE6" w14:textId="77777777" w:rsidR="008255CC" w:rsidRDefault="008255CC">
      <w:pPr>
        <w:rPr>
          <w:sz w:val="22"/>
          <w:szCs w:val="22"/>
        </w:rPr>
      </w:pPr>
    </w:p>
    <w:p w14:paraId="0A087680" w14:textId="3909363B" w:rsidR="006178F5" w:rsidRDefault="00A06AE2">
      <w:r>
        <w:rPr>
          <w:sz w:val="22"/>
          <w:szCs w:val="22"/>
        </w:rPr>
        <w:t xml:space="preserve">Suspension and Exclusion </w:t>
      </w:r>
      <w:proofErr w:type="gramStart"/>
      <w:r>
        <w:rPr>
          <w:sz w:val="22"/>
          <w:szCs w:val="22"/>
        </w:rPr>
        <w:t>serves</w:t>
      </w:r>
      <w:proofErr w:type="gramEnd"/>
      <w:r>
        <w:rPr>
          <w:sz w:val="22"/>
          <w:szCs w:val="22"/>
        </w:rPr>
        <w:t xml:space="preserve"> as a serious sanction in accordance with the guidelines of the Department for Education.  The school follows the procedures and advice as set out in the guidance. </w:t>
      </w:r>
      <w:r>
        <w:rPr>
          <w:sz w:val="22"/>
          <w:szCs w:val="22"/>
          <w:highlight w:val="white"/>
        </w:rPr>
        <w:t>Please see Department of Education: Suspension and Permanent Exclusion from Maintained Schools, Academies and Pupil Referral Units in England, including pupil movement. (</w:t>
      </w:r>
      <w:r w:rsidR="006178F5">
        <w:rPr>
          <w:sz w:val="22"/>
          <w:szCs w:val="22"/>
          <w:highlight w:val="white"/>
        </w:rPr>
        <w:t>updated August 2024</w:t>
      </w:r>
      <w:r>
        <w:rPr>
          <w:sz w:val="22"/>
          <w:szCs w:val="22"/>
          <w:highlight w:val="white"/>
        </w:rPr>
        <w:t>)</w:t>
      </w:r>
      <w:hyperlink r:id="rId10">
        <w:r>
          <w:rPr>
            <w:sz w:val="22"/>
            <w:szCs w:val="22"/>
            <w:highlight w:val="white"/>
          </w:rPr>
          <w:t xml:space="preserve"> </w:t>
        </w:r>
      </w:hyperlink>
    </w:p>
    <w:p w14:paraId="29226A4B" w14:textId="1837F767" w:rsidR="0096005E" w:rsidRDefault="006178F5">
      <w:pPr>
        <w:rPr>
          <w:sz w:val="22"/>
          <w:szCs w:val="22"/>
        </w:rPr>
      </w:pPr>
      <w:r>
        <w:rPr>
          <w:sz w:val="22"/>
          <w:szCs w:val="22"/>
        </w:rPr>
        <w:t xml:space="preserve"> </w:t>
      </w:r>
      <w:hyperlink r:id="rId11" w:history="1">
        <w:r w:rsidRPr="005300CB">
          <w:rPr>
            <w:rStyle w:val="Hyperlink"/>
            <w:sz w:val="22"/>
            <w:szCs w:val="22"/>
          </w:rPr>
          <w:t>https://www.gov.uk/government/publications/school-exclusion</w:t>
        </w:r>
      </w:hyperlink>
      <w:r>
        <w:rPr>
          <w:sz w:val="22"/>
          <w:szCs w:val="22"/>
        </w:rPr>
        <w:t xml:space="preserve"> </w:t>
      </w:r>
    </w:p>
    <w:p w14:paraId="28548DC6" w14:textId="77777777" w:rsidR="0096005E" w:rsidRDefault="0096005E">
      <w:pPr>
        <w:keepNext/>
        <w:rPr>
          <w:color w:val="1155CC"/>
          <w:sz w:val="16"/>
          <w:szCs w:val="16"/>
          <w:highlight w:val="white"/>
          <w:u w:val="single"/>
        </w:rPr>
      </w:pPr>
    </w:p>
    <w:p w14:paraId="4ECFA631" w14:textId="77777777" w:rsidR="0096005E" w:rsidRDefault="00A06AE2">
      <w:pPr>
        <w:keepNext/>
        <w:rPr>
          <w:sz w:val="22"/>
          <w:szCs w:val="22"/>
        </w:rPr>
      </w:pPr>
      <w:r>
        <w:rPr>
          <w:sz w:val="22"/>
          <w:szCs w:val="22"/>
        </w:rPr>
        <w:t>In accordance with Annex C of the DfE document Exclusion from maintained schools, academies and pupil referral units in England: Parents have the right to make their case about the exclusion of their child to the governing board. For fixed-period exclusions, unless the exclusion takes a pupil’s total number of school days of exclusion past five in that term, the governing board must consider any case made by parents, but it cannot make the school reinstate the pupil and is not required to meet the parents.</w:t>
      </w:r>
    </w:p>
    <w:p w14:paraId="0F2787A9" w14:textId="77777777" w:rsidR="0096005E" w:rsidRDefault="0096005E">
      <w:pPr>
        <w:keepNext/>
        <w:rPr>
          <w:sz w:val="16"/>
          <w:szCs w:val="16"/>
        </w:rPr>
      </w:pPr>
    </w:p>
    <w:p w14:paraId="7A8C1A69" w14:textId="77777777" w:rsidR="0096005E" w:rsidRDefault="00A06AE2">
      <w:pPr>
        <w:keepNext/>
        <w:rPr>
          <w:b/>
          <w:color w:val="002060"/>
          <w:u w:val="single"/>
        </w:rPr>
      </w:pPr>
      <w:r>
        <w:rPr>
          <w:b/>
          <w:color w:val="002060"/>
          <w:u w:val="single"/>
        </w:rPr>
        <w:t>The use of reasonable force</w:t>
      </w:r>
    </w:p>
    <w:p w14:paraId="6BDE1AF0" w14:textId="77777777" w:rsidR="0096005E" w:rsidRDefault="0096005E">
      <w:pPr>
        <w:keepNext/>
        <w:rPr>
          <w:b/>
          <w:color w:val="002060"/>
          <w:sz w:val="16"/>
          <w:szCs w:val="16"/>
          <w:u w:val="single"/>
        </w:rPr>
      </w:pPr>
    </w:p>
    <w:p w14:paraId="06577A01" w14:textId="1328B4C0" w:rsidR="008255CC" w:rsidRPr="008255CC" w:rsidRDefault="008255CC">
      <w:pPr>
        <w:keepNext/>
        <w:rPr>
          <w:i/>
          <w:iCs/>
          <w:sz w:val="22"/>
          <w:szCs w:val="22"/>
        </w:rPr>
      </w:pPr>
      <w:r w:rsidRPr="008255CC">
        <w:rPr>
          <w:i/>
          <w:iCs/>
          <w:sz w:val="22"/>
          <w:szCs w:val="22"/>
        </w:rPr>
        <w:t>For further information and detail, please see the restrictive interventions policy.</w:t>
      </w:r>
    </w:p>
    <w:p w14:paraId="6DEE1BD8" w14:textId="77777777" w:rsidR="008255CC" w:rsidRDefault="008255CC">
      <w:pPr>
        <w:keepNext/>
        <w:rPr>
          <w:sz w:val="22"/>
          <w:szCs w:val="22"/>
        </w:rPr>
      </w:pPr>
    </w:p>
    <w:p w14:paraId="42BC5F80" w14:textId="64F03354" w:rsidR="0096005E" w:rsidRDefault="00A06AE2">
      <w:pPr>
        <w:keepNext/>
        <w:rPr>
          <w:sz w:val="22"/>
          <w:szCs w:val="22"/>
        </w:rPr>
      </w:pPr>
      <w:r>
        <w:rPr>
          <w:sz w:val="22"/>
          <w:szCs w:val="22"/>
        </w:rPr>
        <w:t xml:space="preserve">Sometimes during some serious </w:t>
      </w:r>
      <w:proofErr w:type="gramStart"/>
      <w:r>
        <w:rPr>
          <w:sz w:val="22"/>
          <w:szCs w:val="22"/>
        </w:rPr>
        <w:t>incidents</w:t>
      </w:r>
      <w:proofErr w:type="gramEnd"/>
      <w:r>
        <w:rPr>
          <w:sz w:val="22"/>
          <w:szCs w:val="22"/>
        </w:rPr>
        <w:t xml:space="preserve"> the use of reasonable force is needed. The legal provisions on school discipline provide members of staff with the power to use reasonable force. Reasonable force is used for two main purposes – to control pupils or to restrain them. The decision on whether or not to physically intervene is down to the professional judgement of the staff member concerned and should always depend on the individual circumstances. Section 550A of the revised Education Act 2011 sets out </w:t>
      </w:r>
      <w:r>
        <w:rPr>
          <w:sz w:val="22"/>
          <w:szCs w:val="22"/>
        </w:rPr>
        <w:lastRenderedPageBreak/>
        <w:t>circumstances in which reasonable force may be used by members of staff in schools: Schools can use reasonable force to:</w:t>
      </w:r>
    </w:p>
    <w:p w14:paraId="4FA88425" w14:textId="77777777" w:rsidR="0096005E" w:rsidRDefault="0096005E">
      <w:pPr>
        <w:keepNext/>
        <w:rPr>
          <w:sz w:val="22"/>
          <w:szCs w:val="22"/>
        </w:rPr>
      </w:pPr>
    </w:p>
    <w:p w14:paraId="0EE266B2" w14:textId="77777777" w:rsidR="0096005E" w:rsidRDefault="00A06AE2">
      <w:pPr>
        <w:keepNext/>
        <w:numPr>
          <w:ilvl w:val="0"/>
          <w:numId w:val="16"/>
        </w:numPr>
        <w:rPr>
          <w:sz w:val="22"/>
          <w:szCs w:val="22"/>
        </w:rPr>
      </w:pPr>
      <w:r>
        <w:rPr>
          <w:sz w:val="22"/>
          <w:szCs w:val="22"/>
        </w:rPr>
        <w:t>Remove disruptive children from the classroom where they have refused to follow an instruction to do so.</w:t>
      </w:r>
    </w:p>
    <w:p w14:paraId="1E8A79AE" w14:textId="77777777" w:rsidR="0096005E" w:rsidRDefault="00A06AE2">
      <w:pPr>
        <w:keepNext/>
        <w:numPr>
          <w:ilvl w:val="0"/>
          <w:numId w:val="16"/>
        </w:numPr>
        <w:rPr>
          <w:sz w:val="22"/>
          <w:szCs w:val="22"/>
        </w:rPr>
      </w:pPr>
      <w:r>
        <w:rPr>
          <w:sz w:val="22"/>
          <w:szCs w:val="22"/>
        </w:rPr>
        <w:t>Prevent a pupil behaving in a way that disrupts a school event or a school trip or visit.</w:t>
      </w:r>
    </w:p>
    <w:p w14:paraId="416AD8D6" w14:textId="77777777" w:rsidR="0096005E" w:rsidRDefault="00A06AE2">
      <w:pPr>
        <w:keepNext/>
        <w:numPr>
          <w:ilvl w:val="0"/>
          <w:numId w:val="16"/>
        </w:numPr>
        <w:rPr>
          <w:sz w:val="22"/>
          <w:szCs w:val="22"/>
        </w:rPr>
      </w:pPr>
      <w:r>
        <w:rPr>
          <w:sz w:val="22"/>
          <w:szCs w:val="22"/>
        </w:rPr>
        <w:t xml:space="preserve">Prevent a pupil leaving the classroom </w:t>
      </w:r>
      <w:proofErr w:type="gramStart"/>
      <w:r>
        <w:rPr>
          <w:sz w:val="22"/>
          <w:szCs w:val="22"/>
        </w:rPr>
        <w:t>where</w:t>
      </w:r>
      <w:proofErr w:type="gramEnd"/>
      <w:r>
        <w:rPr>
          <w:sz w:val="22"/>
          <w:szCs w:val="22"/>
        </w:rPr>
        <w:t xml:space="preserve"> allowing the pupil to leave would risk their safety or lead to behaviour that disrupts the behaviour of others.</w:t>
      </w:r>
    </w:p>
    <w:p w14:paraId="3B0D4E4D" w14:textId="77777777" w:rsidR="0096005E" w:rsidRDefault="00A06AE2">
      <w:pPr>
        <w:keepNext/>
        <w:numPr>
          <w:ilvl w:val="0"/>
          <w:numId w:val="16"/>
        </w:numPr>
        <w:rPr>
          <w:sz w:val="22"/>
          <w:szCs w:val="22"/>
        </w:rPr>
      </w:pPr>
      <w:r>
        <w:rPr>
          <w:sz w:val="22"/>
          <w:szCs w:val="22"/>
        </w:rPr>
        <w:t>Prevent a pupil from attacking a member of staff or another pupil, or to stop a fight in the playground.</w:t>
      </w:r>
    </w:p>
    <w:p w14:paraId="0881C188" w14:textId="77777777" w:rsidR="0096005E" w:rsidRDefault="00A06AE2">
      <w:pPr>
        <w:keepNext/>
        <w:numPr>
          <w:ilvl w:val="0"/>
          <w:numId w:val="16"/>
        </w:numPr>
        <w:rPr>
          <w:sz w:val="22"/>
          <w:szCs w:val="22"/>
        </w:rPr>
      </w:pPr>
      <w:r>
        <w:rPr>
          <w:sz w:val="22"/>
          <w:szCs w:val="22"/>
        </w:rPr>
        <w:t>Restrain a pupil at risk of harming themselves through physical outbursts.</w:t>
      </w:r>
    </w:p>
    <w:p w14:paraId="74EA44E9" w14:textId="77777777" w:rsidR="0096005E" w:rsidRDefault="00A06AE2">
      <w:pPr>
        <w:spacing w:before="240" w:after="240"/>
        <w:rPr>
          <w:sz w:val="22"/>
          <w:szCs w:val="22"/>
        </w:rPr>
      </w:pPr>
      <w:r>
        <w:rPr>
          <w:sz w:val="22"/>
          <w:szCs w:val="22"/>
        </w:rPr>
        <w:t xml:space="preserve"> Any use of physical prompts would be fully discussed with all staff and the child’s parents and be part of a behaviour plan or a positive handling plan.</w:t>
      </w:r>
    </w:p>
    <w:p w14:paraId="5A629BEC" w14:textId="77777777" w:rsidR="0096005E" w:rsidRDefault="00A06AE2">
      <w:pPr>
        <w:spacing w:before="240" w:after="240"/>
        <w:rPr>
          <w:sz w:val="22"/>
          <w:szCs w:val="22"/>
        </w:rPr>
      </w:pPr>
      <w:r>
        <w:rPr>
          <w:sz w:val="22"/>
          <w:szCs w:val="22"/>
        </w:rPr>
        <w:t>Prompts may include:</w:t>
      </w:r>
    </w:p>
    <w:p w14:paraId="1404A18D" w14:textId="77777777" w:rsidR="0096005E" w:rsidRDefault="00A06AE2">
      <w:pPr>
        <w:numPr>
          <w:ilvl w:val="0"/>
          <w:numId w:val="14"/>
        </w:numPr>
        <w:spacing w:before="240"/>
        <w:rPr>
          <w:sz w:val="22"/>
          <w:szCs w:val="22"/>
        </w:rPr>
      </w:pPr>
      <w:r>
        <w:rPr>
          <w:sz w:val="22"/>
          <w:szCs w:val="22"/>
        </w:rPr>
        <w:t>Leading a child by the hand.</w:t>
      </w:r>
    </w:p>
    <w:p w14:paraId="10B65885" w14:textId="77777777" w:rsidR="0096005E" w:rsidRDefault="00A06AE2">
      <w:pPr>
        <w:numPr>
          <w:ilvl w:val="0"/>
          <w:numId w:val="14"/>
        </w:numPr>
        <w:rPr>
          <w:sz w:val="22"/>
          <w:szCs w:val="22"/>
        </w:rPr>
      </w:pPr>
      <w:r>
        <w:rPr>
          <w:sz w:val="22"/>
          <w:szCs w:val="22"/>
        </w:rPr>
        <w:t>Moving a child across a room.</w:t>
      </w:r>
    </w:p>
    <w:p w14:paraId="3E6EA5EE" w14:textId="77777777" w:rsidR="0096005E" w:rsidRDefault="00A06AE2">
      <w:pPr>
        <w:numPr>
          <w:ilvl w:val="0"/>
          <w:numId w:val="14"/>
        </w:numPr>
        <w:rPr>
          <w:sz w:val="22"/>
          <w:szCs w:val="22"/>
        </w:rPr>
      </w:pPr>
      <w:r>
        <w:rPr>
          <w:sz w:val="22"/>
          <w:szCs w:val="22"/>
        </w:rPr>
        <w:t>Using prompts to encourage a child to remain sitting on the carpet.</w:t>
      </w:r>
    </w:p>
    <w:p w14:paraId="35E07D78" w14:textId="77777777" w:rsidR="0096005E" w:rsidRDefault="00A06AE2">
      <w:pPr>
        <w:numPr>
          <w:ilvl w:val="0"/>
          <w:numId w:val="14"/>
        </w:numPr>
        <w:rPr>
          <w:sz w:val="22"/>
          <w:szCs w:val="22"/>
        </w:rPr>
      </w:pPr>
      <w:r>
        <w:rPr>
          <w:sz w:val="22"/>
          <w:szCs w:val="22"/>
        </w:rPr>
        <w:t>The use of physical prompts to complete an activity.</w:t>
      </w:r>
    </w:p>
    <w:p w14:paraId="003A2E8D" w14:textId="77777777" w:rsidR="0096005E" w:rsidRDefault="00A06AE2">
      <w:pPr>
        <w:numPr>
          <w:ilvl w:val="0"/>
          <w:numId w:val="14"/>
        </w:numPr>
        <w:spacing w:after="240"/>
        <w:rPr>
          <w:sz w:val="22"/>
          <w:szCs w:val="22"/>
        </w:rPr>
      </w:pPr>
      <w:r>
        <w:rPr>
          <w:sz w:val="22"/>
          <w:szCs w:val="22"/>
        </w:rPr>
        <w:t>Preventing a child from running off.</w:t>
      </w:r>
    </w:p>
    <w:p w14:paraId="5318956A" w14:textId="77777777" w:rsidR="0096005E" w:rsidRDefault="00A06AE2">
      <w:pPr>
        <w:spacing w:before="240" w:after="240"/>
        <w:rPr>
          <w:b/>
          <w:sz w:val="22"/>
          <w:szCs w:val="22"/>
        </w:rPr>
      </w:pPr>
      <w:r>
        <w:rPr>
          <w:b/>
          <w:sz w:val="22"/>
          <w:szCs w:val="22"/>
        </w:rPr>
        <w:t>Schools cannot use force as a punishment.</w:t>
      </w:r>
    </w:p>
    <w:p w14:paraId="7128D434" w14:textId="77777777" w:rsidR="0096005E" w:rsidRDefault="00A06AE2">
      <w:pPr>
        <w:spacing w:before="240" w:after="240"/>
        <w:rPr>
          <w:b/>
          <w:color w:val="002060"/>
          <w:sz w:val="22"/>
          <w:szCs w:val="22"/>
          <w:u w:val="single"/>
        </w:rPr>
      </w:pPr>
      <w:r>
        <w:rPr>
          <w:b/>
          <w:color w:val="002060"/>
          <w:sz w:val="22"/>
          <w:szCs w:val="22"/>
          <w:u w:val="single"/>
        </w:rPr>
        <w:t>Team Teach</w:t>
      </w:r>
    </w:p>
    <w:p w14:paraId="4661CF2B" w14:textId="77777777" w:rsidR="0096005E" w:rsidRDefault="00A06AE2">
      <w:pPr>
        <w:spacing w:before="240" w:after="240"/>
        <w:rPr>
          <w:sz w:val="22"/>
          <w:szCs w:val="22"/>
        </w:rPr>
      </w:pPr>
      <w:r>
        <w:rPr>
          <w:sz w:val="22"/>
          <w:szCs w:val="22"/>
        </w:rPr>
        <w:t>Team Teach may be used in school to ensure the health and safety of all children, staff and property. Positive Handling details must always be logged in the Team Teach Log Book located in the main school office. There are several members of staff who are Team Teach trained. In summary, positive handling should be seen only as a last resort used to prevent a child:</w:t>
      </w:r>
    </w:p>
    <w:p w14:paraId="31557D43" w14:textId="77777777" w:rsidR="0096005E" w:rsidRDefault="00A06AE2">
      <w:pPr>
        <w:numPr>
          <w:ilvl w:val="0"/>
          <w:numId w:val="15"/>
        </w:numPr>
        <w:spacing w:before="240"/>
        <w:rPr>
          <w:sz w:val="22"/>
          <w:szCs w:val="22"/>
        </w:rPr>
      </w:pPr>
      <w:r>
        <w:rPr>
          <w:sz w:val="22"/>
          <w:szCs w:val="22"/>
        </w:rPr>
        <w:t>From harming him/herself.</w:t>
      </w:r>
    </w:p>
    <w:p w14:paraId="37B3489C" w14:textId="77777777" w:rsidR="0096005E" w:rsidRDefault="00A06AE2">
      <w:pPr>
        <w:numPr>
          <w:ilvl w:val="0"/>
          <w:numId w:val="15"/>
        </w:numPr>
        <w:rPr>
          <w:sz w:val="22"/>
          <w:szCs w:val="22"/>
        </w:rPr>
      </w:pPr>
      <w:r>
        <w:rPr>
          <w:sz w:val="22"/>
          <w:szCs w:val="22"/>
        </w:rPr>
        <w:t>From harming others.</w:t>
      </w:r>
    </w:p>
    <w:p w14:paraId="73F55745" w14:textId="77777777" w:rsidR="0096005E" w:rsidRDefault="00A06AE2">
      <w:pPr>
        <w:numPr>
          <w:ilvl w:val="0"/>
          <w:numId w:val="15"/>
        </w:numPr>
        <w:rPr>
          <w:sz w:val="22"/>
          <w:szCs w:val="22"/>
        </w:rPr>
      </w:pPr>
      <w:r>
        <w:rPr>
          <w:sz w:val="22"/>
          <w:szCs w:val="22"/>
        </w:rPr>
        <w:t>From causing serious damage to property – Health and Safety.</w:t>
      </w:r>
    </w:p>
    <w:p w14:paraId="2621E0AA" w14:textId="77777777" w:rsidR="0096005E" w:rsidRDefault="00A06AE2">
      <w:pPr>
        <w:numPr>
          <w:ilvl w:val="0"/>
          <w:numId w:val="15"/>
        </w:numPr>
        <w:spacing w:after="240"/>
        <w:rPr>
          <w:sz w:val="22"/>
          <w:szCs w:val="22"/>
        </w:rPr>
      </w:pPr>
      <w:r>
        <w:rPr>
          <w:sz w:val="22"/>
          <w:szCs w:val="22"/>
        </w:rPr>
        <w:t>It must be necessary, reasonable and proportionate.</w:t>
      </w:r>
    </w:p>
    <w:p w14:paraId="7CB49120" w14:textId="77777777" w:rsidR="0096005E" w:rsidRDefault="00A06AE2">
      <w:pPr>
        <w:spacing w:before="240" w:after="240"/>
        <w:rPr>
          <w:sz w:val="22"/>
          <w:szCs w:val="22"/>
        </w:rPr>
      </w:pPr>
      <w:r>
        <w:rPr>
          <w:sz w:val="22"/>
          <w:szCs w:val="22"/>
        </w:rPr>
        <w:t xml:space="preserve"> SLT will provide appropriate support for the child and staff concerned, notify parents/carers of the action taken and initiate appropriate follow-up, and review the incident, feeding back to relevant staff and reviewing procedure</w:t>
      </w:r>
    </w:p>
    <w:p w14:paraId="363081BF" w14:textId="77777777" w:rsidR="0096005E" w:rsidRDefault="00A06AE2">
      <w:pPr>
        <w:spacing w:before="240" w:after="240"/>
        <w:rPr>
          <w:b/>
          <w:color w:val="002060"/>
          <w:sz w:val="22"/>
          <w:szCs w:val="22"/>
          <w:u w:val="single"/>
        </w:rPr>
      </w:pPr>
      <w:r>
        <w:rPr>
          <w:b/>
          <w:color w:val="002060"/>
          <w:sz w:val="22"/>
          <w:szCs w:val="22"/>
          <w:u w:val="single"/>
        </w:rPr>
        <w:t xml:space="preserve"> Positive handling plan</w:t>
      </w:r>
    </w:p>
    <w:p w14:paraId="7DEE3F72" w14:textId="05CFAB51" w:rsidR="0096005E" w:rsidRDefault="00A06AE2">
      <w:pPr>
        <w:spacing w:before="240" w:after="240"/>
        <w:rPr>
          <w:sz w:val="22"/>
          <w:szCs w:val="22"/>
        </w:rPr>
      </w:pPr>
      <w:r>
        <w:rPr>
          <w:sz w:val="22"/>
          <w:szCs w:val="22"/>
        </w:rPr>
        <w:t>The use of a positive handling plan (PHP) will be used with a child where reasonable force may need to be used. This plan will need to be agreed with parent(s) and the Head Teacher before the plan is put in place for the child. The PHP will be specific to each child who needs one</w:t>
      </w:r>
      <w:r w:rsidR="006178F5">
        <w:rPr>
          <w:sz w:val="22"/>
          <w:szCs w:val="22"/>
        </w:rPr>
        <w:t xml:space="preserve">. </w:t>
      </w:r>
      <w:r>
        <w:rPr>
          <w:sz w:val="22"/>
          <w:szCs w:val="22"/>
        </w:rPr>
        <w:t>The main aim of a PHP is to identify a number of preventative strategies that could be used before any handling of a child takes place. Some of these preventative strategies may be: calming stance, reassurance, calm voice, distraction etc. The most suitable prevention strategies will be identified when the PHP plan is written.</w:t>
      </w:r>
    </w:p>
    <w:p w14:paraId="3804E80F" w14:textId="77777777" w:rsidR="0096005E" w:rsidRDefault="00A06AE2">
      <w:pPr>
        <w:spacing w:before="240" w:after="240"/>
        <w:rPr>
          <w:sz w:val="22"/>
          <w:szCs w:val="22"/>
        </w:rPr>
      </w:pPr>
      <w:r>
        <w:rPr>
          <w:sz w:val="22"/>
          <w:szCs w:val="22"/>
        </w:rPr>
        <w:t xml:space="preserve">Any instances of reasonable force that is used must be completed in the Team Teach Log book located in the main office and also logged on </w:t>
      </w:r>
      <w:proofErr w:type="spellStart"/>
      <w:r>
        <w:rPr>
          <w:sz w:val="22"/>
          <w:szCs w:val="22"/>
        </w:rPr>
        <w:t>cpoms</w:t>
      </w:r>
      <w:proofErr w:type="spellEnd"/>
      <w:r>
        <w:rPr>
          <w:sz w:val="22"/>
          <w:szCs w:val="22"/>
        </w:rPr>
        <w:t>.</w:t>
      </w:r>
    </w:p>
    <w:p w14:paraId="2F4753CD" w14:textId="77777777" w:rsidR="0096005E" w:rsidRDefault="00A06AE2">
      <w:pPr>
        <w:spacing w:before="240" w:after="240"/>
        <w:rPr>
          <w:sz w:val="22"/>
          <w:szCs w:val="22"/>
        </w:rPr>
      </w:pPr>
      <w:r>
        <w:rPr>
          <w:sz w:val="22"/>
          <w:szCs w:val="22"/>
        </w:rPr>
        <w:t>All staff will be made aware if a child has a positive behaviour plan which will have been agreed by parent(s). Staff will be encouraged to read the child’s PHP plan to ensure they have a good understanding of the individual child’s triggers to certain behaviours, and how these can be prevented.</w:t>
      </w:r>
    </w:p>
    <w:p w14:paraId="5E66BCD5" w14:textId="77777777" w:rsidR="0096005E" w:rsidRDefault="00A06AE2">
      <w:pPr>
        <w:spacing w:before="240" w:after="240"/>
        <w:rPr>
          <w:b/>
          <w:color w:val="002060"/>
          <w:sz w:val="22"/>
          <w:szCs w:val="22"/>
          <w:u w:val="single"/>
        </w:rPr>
      </w:pPr>
      <w:r>
        <w:rPr>
          <w:b/>
          <w:color w:val="002060"/>
          <w:sz w:val="22"/>
          <w:szCs w:val="22"/>
          <w:u w:val="single"/>
        </w:rPr>
        <w:lastRenderedPageBreak/>
        <w:t>Searching of pupils and confiscation of items</w:t>
      </w:r>
    </w:p>
    <w:p w14:paraId="3028E44F" w14:textId="4F2842B9" w:rsidR="00A272CE" w:rsidRDefault="00A272CE">
      <w:pPr>
        <w:spacing w:before="240" w:after="240"/>
        <w:rPr>
          <w:sz w:val="22"/>
          <w:szCs w:val="22"/>
        </w:rPr>
      </w:pPr>
      <w:r>
        <w:rPr>
          <w:sz w:val="22"/>
          <w:szCs w:val="22"/>
        </w:rPr>
        <w:t xml:space="preserve">We follow government guidance on </w:t>
      </w:r>
      <w:hyperlink r:id="rId12" w:history="1">
        <w:r w:rsidRPr="00A272CE">
          <w:rPr>
            <w:rStyle w:val="Hyperlink"/>
            <w:sz w:val="22"/>
            <w:szCs w:val="22"/>
          </w:rPr>
          <w:t>searching, screening and confiscation</w:t>
        </w:r>
      </w:hyperlink>
      <w:r>
        <w:rPr>
          <w:sz w:val="22"/>
          <w:szCs w:val="22"/>
        </w:rPr>
        <w:t>.</w:t>
      </w:r>
    </w:p>
    <w:p w14:paraId="26671DA8" w14:textId="51B88DE8" w:rsidR="0096005E" w:rsidRDefault="00A06AE2">
      <w:pPr>
        <w:spacing w:before="240" w:after="240"/>
        <w:rPr>
          <w:sz w:val="22"/>
          <w:szCs w:val="22"/>
        </w:rPr>
      </w:pPr>
      <w:r>
        <w:rPr>
          <w:sz w:val="22"/>
          <w:szCs w:val="22"/>
        </w:rPr>
        <w:t>School staff can search a pupil for any item if the pupil agrees. The Headteacher and staff authorised by them have a statutory power to search pupils or their possessions, without consent, where they have reasonable grounds for suspecting that the pupil may have a prohibited item.</w:t>
      </w:r>
    </w:p>
    <w:p w14:paraId="5CE98D8C" w14:textId="77777777" w:rsidR="0096005E" w:rsidRDefault="00A06AE2">
      <w:pPr>
        <w:spacing w:before="240" w:after="240"/>
        <w:rPr>
          <w:sz w:val="22"/>
          <w:szCs w:val="22"/>
        </w:rPr>
      </w:pPr>
      <w:r>
        <w:rPr>
          <w:sz w:val="22"/>
          <w:szCs w:val="22"/>
        </w:rPr>
        <w:t>Prohibited items are:</w:t>
      </w:r>
    </w:p>
    <w:p w14:paraId="06E813B2" w14:textId="77777777" w:rsidR="0096005E" w:rsidRDefault="00A06AE2">
      <w:pPr>
        <w:numPr>
          <w:ilvl w:val="0"/>
          <w:numId w:val="12"/>
        </w:numPr>
        <w:spacing w:before="240"/>
        <w:rPr>
          <w:sz w:val="22"/>
          <w:szCs w:val="22"/>
        </w:rPr>
      </w:pPr>
      <w:r>
        <w:rPr>
          <w:sz w:val="22"/>
          <w:szCs w:val="22"/>
        </w:rPr>
        <w:t>Knives/weapons</w:t>
      </w:r>
    </w:p>
    <w:p w14:paraId="1048535B" w14:textId="77777777" w:rsidR="0096005E" w:rsidRDefault="00A06AE2">
      <w:pPr>
        <w:numPr>
          <w:ilvl w:val="0"/>
          <w:numId w:val="12"/>
        </w:numPr>
        <w:rPr>
          <w:sz w:val="22"/>
          <w:szCs w:val="22"/>
        </w:rPr>
      </w:pPr>
      <w:r>
        <w:rPr>
          <w:sz w:val="22"/>
          <w:szCs w:val="22"/>
        </w:rPr>
        <w:t>Alcohol</w:t>
      </w:r>
    </w:p>
    <w:p w14:paraId="41B28CAC" w14:textId="77777777" w:rsidR="0096005E" w:rsidRDefault="00A06AE2">
      <w:pPr>
        <w:numPr>
          <w:ilvl w:val="0"/>
          <w:numId w:val="12"/>
        </w:numPr>
        <w:rPr>
          <w:sz w:val="22"/>
          <w:szCs w:val="22"/>
        </w:rPr>
      </w:pPr>
      <w:r>
        <w:rPr>
          <w:sz w:val="22"/>
          <w:szCs w:val="22"/>
        </w:rPr>
        <w:t>Illegal drugs or drugs related paraphernalia</w:t>
      </w:r>
    </w:p>
    <w:p w14:paraId="79CB6850" w14:textId="77777777" w:rsidR="0096005E" w:rsidRDefault="00A06AE2">
      <w:pPr>
        <w:numPr>
          <w:ilvl w:val="0"/>
          <w:numId w:val="12"/>
        </w:numPr>
        <w:rPr>
          <w:sz w:val="22"/>
          <w:szCs w:val="22"/>
        </w:rPr>
      </w:pPr>
      <w:r>
        <w:rPr>
          <w:sz w:val="22"/>
          <w:szCs w:val="22"/>
        </w:rPr>
        <w:t>Stolen items</w:t>
      </w:r>
    </w:p>
    <w:p w14:paraId="0B6DD05C" w14:textId="77777777" w:rsidR="0096005E" w:rsidRDefault="00A06AE2">
      <w:pPr>
        <w:numPr>
          <w:ilvl w:val="0"/>
          <w:numId w:val="12"/>
        </w:numPr>
        <w:rPr>
          <w:sz w:val="22"/>
          <w:szCs w:val="22"/>
        </w:rPr>
      </w:pPr>
      <w:r>
        <w:rPr>
          <w:sz w:val="22"/>
          <w:szCs w:val="22"/>
        </w:rPr>
        <w:t>Tobacco &amp; cigarette papers</w:t>
      </w:r>
    </w:p>
    <w:p w14:paraId="0EDF0050" w14:textId="77777777" w:rsidR="0096005E" w:rsidRDefault="00A06AE2">
      <w:pPr>
        <w:numPr>
          <w:ilvl w:val="0"/>
          <w:numId w:val="12"/>
        </w:numPr>
        <w:rPr>
          <w:sz w:val="22"/>
          <w:szCs w:val="22"/>
        </w:rPr>
      </w:pPr>
      <w:r>
        <w:rPr>
          <w:sz w:val="22"/>
          <w:szCs w:val="22"/>
        </w:rPr>
        <w:t>Fireworks</w:t>
      </w:r>
    </w:p>
    <w:p w14:paraId="1C1BBAF5" w14:textId="77777777" w:rsidR="0096005E" w:rsidRDefault="00A06AE2">
      <w:pPr>
        <w:numPr>
          <w:ilvl w:val="0"/>
          <w:numId w:val="12"/>
        </w:numPr>
        <w:rPr>
          <w:sz w:val="22"/>
          <w:szCs w:val="22"/>
        </w:rPr>
      </w:pPr>
      <w:r>
        <w:rPr>
          <w:sz w:val="22"/>
          <w:szCs w:val="22"/>
        </w:rPr>
        <w:t>Pornographic images</w:t>
      </w:r>
    </w:p>
    <w:p w14:paraId="6EDFFDD3" w14:textId="77777777" w:rsidR="0096005E" w:rsidRDefault="00A06AE2">
      <w:pPr>
        <w:numPr>
          <w:ilvl w:val="0"/>
          <w:numId w:val="12"/>
        </w:numPr>
        <w:spacing w:after="240"/>
        <w:rPr>
          <w:sz w:val="22"/>
          <w:szCs w:val="22"/>
        </w:rPr>
      </w:pPr>
      <w:r>
        <w:rPr>
          <w:sz w:val="22"/>
          <w:szCs w:val="22"/>
        </w:rPr>
        <w:t>Any article that the member of staff reasonably suspects has been or is likely to be used to commit an offence or cause personal injury to, or damage to the property of, any person (including the pupil).</w:t>
      </w:r>
    </w:p>
    <w:p w14:paraId="22198A08" w14:textId="77777777" w:rsidR="0096005E" w:rsidRDefault="00A06AE2">
      <w:pPr>
        <w:spacing w:before="240" w:after="240"/>
        <w:rPr>
          <w:sz w:val="22"/>
          <w:szCs w:val="22"/>
        </w:rPr>
      </w:pPr>
      <w:r>
        <w:rPr>
          <w:sz w:val="22"/>
          <w:szCs w:val="22"/>
        </w:rPr>
        <w:t xml:space="preserve">School staff can seize any prohibited item found as a result of a search. They can also seize any item, however found, which they consider harmful or detrimental to school discipline. </w:t>
      </w:r>
    </w:p>
    <w:p w14:paraId="48D10A7B" w14:textId="77777777" w:rsidR="0096005E" w:rsidRDefault="00A06AE2">
      <w:pPr>
        <w:spacing w:before="240" w:after="240"/>
        <w:rPr>
          <w:sz w:val="22"/>
          <w:szCs w:val="22"/>
        </w:rPr>
      </w:pPr>
      <w:r>
        <w:rPr>
          <w:sz w:val="22"/>
          <w:szCs w:val="22"/>
        </w:rPr>
        <w:t>Teachers have the power to discipline pupils for misbehaving outside of school premises for: Misbehaviour when the pupil is:</w:t>
      </w:r>
    </w:p>
    <w:p w14:paraId="168BE5A8" w14:textId="77777777" w:rsidR="0096005E" w:rsidRDefault="00A06AE2">
      <w:pPr>
        <w:numPr>
          <w:ilvl w:val="0"/>
          <w:numId w:val="8"/>
        </w:numPr>
        <w:spacing w:before="240"/>
        <w:rPr>
          <w:sz w:val="22"/>
          <w:szCs w:val="22"/>
        </w:rPr>
      </w:pPr>
      <w:r>
        <w:rPr>
          <w:sz w:val="22"/>
          <w:szCs w:val="22"/>
        </w:rPr>
        <w:t>Taking part in any school organised or school related activity or</w:t>
      </w:r>
    </w:p>
    <w:p w14:paraId="0FF610C3" w14:textId="77777777" w:rsidR="0096005E" w:rsidRDefault="00A06AE2">
      <w:pPr>
        <w:numPr>
          <w:ilvl w:val="0"/>
          <w:numId w:val="8"/>
        </w:numPr>
        <w:rPr>
          <w:sz w:val="22"/>
          <w:szCs w:val="22"/>
        </w:rPr>
      </w:pPr>
      <w:r>
        <w:rPr>
          <w:sz w:val="22"/>
          <w:szCs w:val="22"/>
        </w:rPr>
        <w:t>Travelling to or from school or</w:t>
      </w:r>
    </w:p>
    <w:p w14:paraId="6DEDBB30" w14:textId="77777777" w:rsidR="0096005E" w:rsidRDefault="00A06AE2">
      <w:pPr>
        <w:numPr>
          <w:ilvl w:val="0"/>
          <w:numId w:val="8"/>
        </w:numPr>
        <w:rPr>
          <w:sz w:val="22"/>
          <w:szCs w:val="22"/>
        </w:rPr>
      </w:pPr>
      <w:r>
        <w:rPr>
          <w:sz w:val="22"/>
          <w:szCs w:val="22"/>
        </w:rPr>
        <w:t>Wearing school uniform or in some other way identifiable as a pupil at the school or misbehaviour at any time, whether or not the conditions above apply, that:</w:t>
      </w:r>
    </w:p>
    <w:p w14:paraId="54332309" w14:textId="77777777" w:rsidR="0096005E" w:rsidRDefault="00A06AE2">
      <w:pPr>
        <w:numPr>
          <w:ilvl w:val="0"/>
          <w:numId w:val="8"/>
        </w:numPr>
        <w:rPr>
          <w:sz w:val="22"/>
          <w:szCs w:val="22"/>
        </w:rPr>
      </w:pPr>
      <w:r>
        <w:rPr>
          <w:sz w:val="22"/>
          <w:szCs w:val="22"/>
        </w:rPr>
        <w:t>Could have repercussions for the orderly running of the school or</w:t>
      </w:r>
    </w:p>
    <w:p w14:paraId="48D40130" w14:textId="77777777" w:rsidR="0096005E" w:rsidRDefault="00A06AE2">
      <w:pPr>
        <w:numPr>
          <w:ilvl w:val="0"/>
          <w:numId w:val="8"/>
        </w:numPr>
        <w:rPr>
          <w:sz w:val="22"/>
          <w:szCs w:val="22"/>
        </w:rPr>
      </w:pPr>
      <w:r>
        <w:rPr>
          <w:sz w:val="22"/>
          <w:szCs w:val="22"/>
        </w:rPr>
        <w:t>Poses a threat to another pupil or member of the public or</w:t>
      </w:r>
    </w:p>
    <w:p w14:paraId="083E5E04" w14:textId="77777777" w:rsidR="0096005E" w:rsidRDefault="00A06AE2">
      <w:pPr>
        <w:numPr>
          <w:ilvl w:val="0"/>
          <w:numId w:val="8"/>
        </w:numPr>
        <w:spacing w:after="240"/>
        <w:rPr>
          <w:sz w:val="22"/>
          <w:szCs w:val="22"/>
        </w:rPr>
      </w:pPr>
      <w:r>
        <w:rPr>
          <w:sz w:val="22"/>
          <w:szCs w:val="22"/>
        </w:rPr>
        <w:t>Could adversely affect the reputation of the school</w:t>
      </w:r>
    </w:p>
    <w:p w14:paraId="5BA96F2E" w14:textId="77777777" w:rsidR="0096005E" w:rsidRDefault="0096005E">
      <w:pPr>
        <w:spacing w:before="240" w:after="240"/>
        <w:rPr>
          <w:sz w:val="22"/>
          <w:szCs w:val="22"/>
        </w:rPr>
      </w:pPr>
    </w:p>
    <w:p w14:paraId="0E1B2C9A" w14:textId="77777777" w:rsidR="0096005E" w:rsidRDefault="00A06AE2">
      <w:pPr>
        <w:keepNext/>
        <w:rPr>
          <w:b/>
          <w:color w:val="002060"/>
          <w:u w:val="single"/>
        </w:rPr>
      </w:pPr>
      <w:r>
        <w:rPr>
          <w:b/>
          <w:color w:val="002060"/>
          <w:u w:val="single"/>
        </w:rPr>
        <w:t>Responsibility</w:t>
      </w:r>
    </w:p>
    <w:p w14:paraId="438AD135" w14:textId="77777777" w:rsidR="0096005E" w:rsidRDefault="0096005E">
      <w:pPr>
        <w:keepNext/>
        <w:rPr>
          <w:b/>
          <w:color w:val="002060"/>
          <w:sz w:val="16"/>
          <w:szCs w:val="16"/>
          <w:u w:val="single"/>
        </w:rPr>
      </w:pPr>
    </w:p>
    <w:p w14:paraId="3F88C01C" w14:textId="77777777" w:rsidR="0096005E" w:rsidRDefault="00A06AE2">
      <w:pPr>
        <w:rPr>
          <w:b/>
          <w:color w:val="000000"/>
        </w:rPr>
      </w:pPr>
      <w:r>
        <w:rPr>
          <w:sz w:val="22"/>
          <w:szCs w:val="22"/>
        </w:rPr>
        <w:t>The Headteacher is responsible for the operation of this policy and for reporting back to Governors upon its effectiveness.</w:t>
      </w:r>
    </w:p>
    <w:p w14:paraId="7C3ED48D" w14:textId="77777777" w:rsidR="0096005E" w:rsidRDefault="0096005E">
      <w:pPr>
        <w:pBdr>
          <w:top w:val="nil"/>
          <w:left w:val="nil"/>
          <w:bottom w:val="nil"/>
          <w:right w:val="nil"/>
          <w:between w:val="nil"/>
        </w:pBdr>
        <w:rPr>
          <w:color w:val="000000"/>
          <w:u w:val="single"/>
        </w:rPr>
      </w:pPr>
    </w:p>
    <w:sectPr w:rsidR="0096005E">
      <w:headerReference w:type="even" r:id="rId13"/>
      <w:headerReference w:type="default" r:id="rId14"/>
      <w:footerReference w:type="even" r:id="rId15"/>
      <w:footerReference w:type="default" r:id="rId16"/>
      <w:headerReference w:type="first" r:id="rId17"/>
      <w:footerReference w:type="first" r:id="rId18"/>
      <w:pgSz w:w="11907" w:h="16840"/>
      <w:pgMar w:top="426" w:right="708" w:bottom="539" w:left="96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5B7B" w14:textId="77777777" w:rsidR="00736FFB" w:rsidRDefault="00736FFB">
      <w:r>
        <w:separator/>
      </w:r>
    </w:p>
  </w:endnote>
  <w:endnote w:type="continuationSeparator" w:id="0">
    <w:p w14:paraId="57C87F48" w14:textId="77777777" w:rsidR="00736FFB" w:rsidRDefault="00736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illSans">
    <w:altName w:val="Gill Sans"/>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1F833" w14:textId="77777777" w:rsidR="00E92046" w:rsidRDefault="00E920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D58DA" w14:textId="495222F4" w:rsidR="00E92046" w:rsidRDefault="005A3818">
    <w:pPr>
      <w:pStyle w:val="Footer"/>
    </w:pPr>
    <w:fldSimple w:instr=" FILENAME \p \* MERGEFORMAT ">
      <w:r>
        <w:rPr>
          <w:noProof/>
        </w:rPr>
        <w:t>S:\Policy Documents\Current Policies\Behaviour-Policy- Update Nov 2025.docx</w:t>
      </w:r>
    </w:fldSimple>
  </w:p>
  <w:p w14:paraId="5C131592" w14:textId="77777777" w:rsidR="0096005E" w:rsidRDefault="0096005E">
    <w:pPr>
      <w:pBdr>
        <w:top w:val="nil"/>
        <w:left w:val="nil"/>
        <w:bottom w:val="nil"/>
        <w:right w:val="nil"/>
        <w:between w:val="nil"/>
      </w:pBdr>
      <w:tabs>
        <w:tab w:val="center" w:pos="4680"/>
        <w:tab w:val="right" w:pos="936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2522" w14:textId="77777777" w:rsidR="00E92046" w:rsidRDefault="00E920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5696A" w14:textId="77777777" w:rsidR="00736FFB" w:rsidRDefault="00736FFB">
      <w:r>
        <w:separator/>
      </w:r>
    </w:p>
  </w:footnote>
  <w:footnote w:type="continuationSeparator" w:id="0">
    <w:p w14:paraId="3CB7EE51" w14:textId="77777777" w:rsidR="00736FFB" w:rsidRDefault="00736F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61C04" w14:textId="77777777" w:rsidR="00E92046" w:rsidRDefault="00E920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17DEF" w14:textId="77777777" w:rsidR="0096005E" w:rsidRDefault="0096005E">
    <w:pPr>
      <w:pBdr>
        <w:top w:val="nil"/>
        <w:left w:val="nil"/>
        <w:bottom w:val="nil"/>
        <w:right w:val="nil"/>
        <w:between w:val="nil"/>
      </w:pBdr>
      <w:tabs>
        <w:tab w:val="center" w:pos="4320"/>
        <w:tab w:val="right" w:pos="8640"/>
      </w:tabs>
      <w:jc w:val="center"/>
      <w:rPr>
        <w:rFonts w:ascii="Times New Roman" w:eastAsia="Times New Roman" w:hAnsi="Times New Roman" w:cs="Times New Roman"/>
        <w:color w:val="000000"/>
      </w:rPr>
    </w:pPr>
  </w:p>
  <w:p w14:paraId="105904C1" w14:textId="77777777" w:rsidR="0096005E" w:rsidRDefault="0096005E">
    <w:pPr>
      <w:pBdr>
        <w:top w:val="nil"/>
        <w:left w:val="nil"/>
        <w:bottom w:val="nil"/>
        <w:right w:val="nil"/>
        <w:between w:val="nil"/>
      </w:pBdr>
      <w:tabs>
        <w:tab w:val="center" w:pos="4320"/>
        <w:tab w:val="right" w:pos="8640"/>
      </w:tabs>
      <w:rPr>
        <w:rFonts w:ascii="Times New Roman" w:eastAsia="Times New Roman" w:hAnsi="Times New Roman" w:cs="Times New Roman"/>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8340C" w14:textId="77777777" w:rsidR="00E92046" w:rsidRDefault="00E920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E7747"/>
    <w:multiLevelType w:val="multilevel"/>
    <w:tmpl w:val="82489A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E422BC"/>
    <w:multiLevelType w:val="multilevel"/>
    <w:tmpl w:val="91B2CA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6F0820"/>
    <w:multiLevelType w:val="multilevel"/>
    <w:tmpl w:val="AEC0A134"/>
    <w:lvl w:ilvl="0">
      <w:start w:val="1"/>
      <w:numFmt w:val="bullet"/>
      <w:lvlText w:val="●"/>
      <w:lvlJc w:val="left"/>
      <w:pPr>
        <w:ind w:left="502" w:hanging="360"/>
      </w:pPr>
      <w:rPr>
        <w:rFonts w:ascii="Arial" w:eastAsia="Arial" w:hAnsi="Arial" w:cs="Arial"/>
        <w:b w:val="0"/>
        <w:color w:val="002060"/>
        <w:sz w:val="22"/>
        <w:szCs w:val="22"/>
        <w:shd w:val="clear" w:color="auto" w:fill="auto"/>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3" w15:restartNumberingAfterBreak="0">
    <w:nsid w:val="1875736B"/>
    <w:multiLevelType w:val="multilevel"/>
    <w:tmpl w:val="613A8D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BEB4AFD"/>
    <w:multiLevelType w:val="multilevel"/>
    <w:tmpl w:val="27AA035C"/>
    <w:lvl w:ilvl="0">
      <w:start w:val="1"/>
      <w:numFmt w:val="bullet"/>
      <w:lvlText w:val="●"/>
      <w:lvlJc w:val="left"/>
      <w:pPr>
        <w:ind w:left="720" w:hanging="360"/>
      </w:pPr>
      <w:rPr>
        <w:u w:val="none"/>
        <w:shd w:val="clear" w:color="auto" w:fill="auto"/>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EF13C71"/>
    <w:multiLevelType w:val="multilevel"/>
    <w:tmpl w:val="ED1CCFDC"/>
    <w:lvl w:ilvl="0">
      <w:start w:val="1"/>
      <w:numFmt w:val="bullet"/>
      <w:lvlText w:val="●"/>
      <w:lvlJc w:val="left"/>
      <w:pPr>
        <w:ind w:left="502" w:hanging="360"/>
      </w:pPr>
      <w:rPr>
        <w:rFonts w:ascii="Noto Sans Symbols" w:eastAsia="Noto Sans Symbols" w:hAnsi="Noto Sans Symbols" w:cs="Noto Sans Symbols"/>
        <w:color w:val="00206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0AE3AC8"/>
    <w:multiLevelType w:val="multilevel"/>
    <w:tmpl w:val="78FCD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2C8618E"/>
    <w:multiLevelType w:val="multilevel"/>
    <w:tmpl w:val="8864F16A"/>
    <w:lvl w:ilvl="0">
      <w:start w:val="1"/>
      <w:numFmt w:val="bullet"/>
      <w:lvlText w:val="●"/>
      <w:lvlJc w:val="left"/>
      <w:pPr>
        <w:ind w:left="502" w:hanging="360"/>
      </w:pPr>
      <w:rPr>
        <w:rFonts w:ascii="Arial" w:eastAsia="Arial" w:hAnsi="Arial" w:cs="Arial"/>
        <w:b w:val="0"/>
        <w:color w:val="00206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5B46D35"/>
    <w:multiLevelType w:val="multilevel"/>
    <w:tmpl w:val="A0EE4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AF507E8"/>
    <w:multiLevelType w:val="multilevel"/>
    <w:tmpl w:val="1B98F8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BC83798"/>
    <w:multiLevelType w:val="hybridMultilevel"/>
    <w:tmpl w:val="330A88C0"/>
    <w:lvl w:ilvl="0" w:tplc="7F52E92E">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930072"/>
    <w:multiLevelType w:val="multilevel"/>
    <w:tmpl w:val="8D1E2AEC"/>
    <w:lvl w:ilvl="0">
      <w:start w:val="1"/>
      <w:numFmt w:val="bullet"/>
      <w:lvlText w:val="●"/>
      <w:lvlJc w:val="left"/>
      <w:pPr>
        <w:ind w:left="502" w:hanging="360"/>
      </w:pPr>
      <w:rPr>
        <w:rFonts w:ascii="Arial" w:eastAsia="Arial" w:hAnsi="Arial" w:cs="Arial"/>
        <w:b w:val="0"/>
        <w:color w:val="002060"/>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12" w15:restartNumberingAfterBreak="0">
    <w:nsid w:val="598343D5"/>
    <w:multiLevelType w:val="multilevel"/>
    <w:tmpl w:val="280E2B02"/>
    <w:lvl w:ilvl="0">
      <w:start w:val="1"/>
      <w:numFmt w:val="bullet"/>
      <w:lvlText w:val="●"/>
      <w:lvlJc w:val="left"/>
      <w:pPr>
        <w:ind w:left="502" w:hanging="360"/>
      </w:pPr>
      <w:rPr>
        <w:rFonts w:ascii="Noto Sans Symbols" w:eastAsia="Noto Sans Symbols" w:hAnsi="Noto Sans Symbols" w:cs="Noto Sans Symbols"/>
        <w:color w:val="002060"/>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13" w15:restartNumberingAfterBreak="0">
    <w:nsid w:val="5B9D63C5"/>
    <w:multiLevelType w:val="multilevel"/>
    <w:tmpl w:val="90941E06"/>
    <w:lvl w:ilvl="0">
      <w:numFmt w:val="bullet"/>
      <w:lvlText w:val="●"/>
      <w:lvlJc w:val="left"/>
      <w:pPr>
        <w:ind w:left="720" w:hanging="360"/>
      </w:pPr>
      <w:rPr>
        <w:rFonts w:ascii="Noto Sans Symbols" w:eastAsia="Noto Sans Symbols" w:hAnsi="Noto Sans Symbols" w:cs="Noto Sans Symbols"/>
        <w:color w:val="00206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E1046D8"/>
    <w:multiLevelType w:val="multilevel"/>
    <w:tmpl w:val="21CE2736"/>
    <w:lvl w:ilvl="0">
      <w:start w:val="1"/>
      <w:numFmt w:val="bullet"/>
      <w:lvlText w:val="●"/>
      <w:lvlJc w:val="left"/>
      <w:pPr>
        <w:ind w:left="720" w:hanging="360"/>
      </w:pPr>
      <w:rPr>
        <w:rFonts w:ascii="Noto Sans Symbols" w:eastAsia="Noto Sans Symbols" w:hAnsi="Noto Sans Symbols" w:cs="Noto Sans Symbols"/>
        <w:color w:val="00206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4C4048D"/>
    <w:multiLevelType w:val="multilevel"/>
    <w:tmpl w:val="A6C2E8EC"/>
    <w:lvl w:ilvl="0">
      <w:start w:val="1"/>
      <w:numFmt w:val="bullet"/>
      <w:lvlText w:val="●"/>
      <w:lvlJc w:val="left"/>
      <w:pPr>
        <w:ind w:left="720" w:hanging="360"/>
      </w:pPr>
      <w:rPr>
        <w:u w:val="none"/>
        <w:shd w:val="clear" w:color="auto" w:fill="auto"/>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C455D1D"/>
    <w:multiLevelType w:val="hybridMultilevel"/>
    <w:tmpl w:val="6E8C743C"/>
    <w:lvl w:ilvl="0" w:tplc="334C5C2C">
      <w:numFmt w:val="bullet"/>
      <w:lvlText w:val="-"/>
      <w:lvlJc w:val="left"/>
      <w:pPr>
        <w:ind w:left="720" w:hanging="360"/>
      </w:pPr>
      <w:rPr>
        <w:rFonts w:ascii="Arial" w:eastAsia="Arial" w:hAnsi="Arial" w:cs="Arial" w:hint="default"/>
        <w:b/>
        <w:color w:val="FF990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D51219"/>
    <w:multiLevelType w:val="multilevel"/>
    <w:tmpl w:val="FC5E28FA"/>
    <w:lvl w:ilvl="0">
      <w:start w:val="1"/>
      <w:numFmt w:val="bullet"/>
      <w:lvlText w:val="●"/>
      <w:lvlJc w:val="left"/>
      <w:pPr>
        <w:ind w:left="502" w:hanging="360"/>
      </w:pPr>
      <w:rPr>
        <w:rFonts w:ascii="Noto Sans Symbols" w:eastAsia="Noto Sans Symbols" w:hAnsi="Noto Sans Symbols" w:cs="Noto Sans Symbols"/>
        <w:color w:val="00206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16145011">
    <w:abstractNumId w:val="11"/>
  </w:num>
  <w:num w:numId="2" w16cid:durableId="212739100">
    <w:abstractNumId w:val="0"/>
  </w:num>
  <w:num w:numId="3" w16cid:durableId="49967217">
    <w:abstractNumId w:val="2"/>
  </w:num>
  <w:num w:numId="4" w16cid:durableId="399865579">
    <w:abstractNumId w:val="12"/>
  </w:num>
  <w:num w:numId="5" w16cid:durableId="1078479569">
    <w:abstractNumId w:val="5"/>
  </w:num>
  <w:num w:numId="6" w16cid:durableId="1839542722">
    <w:abstractNumId w:val="17"/>
  </w:num>
  <w:num w:numId="7" w16cid:durableId="660083639">
    <w:abstractNumId w:val="7"/>
  </w:num>
  <w:num w:numId="8" w16cid:durableId="915822540">
    <w:abstractNumId w:val="3"/>
  </w:num>
  <w:num w:numId="9" w16cid:durableId="1445660982">
    <w:abstractNumId w:val="14"/>
  </w:num>
  <w:num w:numId="10" w16cid:durableId="1690835433">
    <w:abstractNumId w:val="13"/>
  </w:num>
  <w:num w:numId="11" w16cid:durableId="2046559330">
    <w:abstractNumId w:val="4"/>
  </w:num>
  <w:num w:numId="12" w16cid:durableId="820194395">
    <w:abstractNumId w:val="1"/>
  </w:num>
  <w:num w:numId="13" w16cid:durableId="1375540287">
    <w:abstractNumId w:val="15"/>
  </w:num>
  <w:num w:numId="14" w16cid:durableId="263192872">
    <w:abstractNumId w:val="6"/>
  </w:num>
  <w:num w:numId="15" w16cid:durableId="1140727077">
    <w:abstractNumId w:val="8"/>
  </w:num>
  <w:num w:numId="16" w16cid:durableId="1537960984">
    <w:abstractNumId w:val="9"/>
  </w:num>
  <w:num w:numId="17" w16cid:durableId="1286277732">
    <w:abstractNumId w:val="16"/>
  </w:num>
  <w:num w:numId="18" w16cid:durableId="19597544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05E"/>
    <w:rsid w:val="000437EE"/>
    <w:rsid w:val="00110D66"/>
    <w:rsid w:val="00110F01"/>
    <w:rsid w:val="00137183"/>
    <w:rsid w:val="00152BC3"/>
    <w:rsid w:val="00154F35"/>
    <w:rsid w:val="00166693"/>
    <w:rsid w:val="001925E1"/>
    <w:rsid w:val="001C7D10"/>
    <w:rsid w:val="002179EA"/>
    <w:rsid w:val="00227E57"/>
    <w:rsid w:val="003069A5"/>
    <w:rsid w:val="003443BB"/>
    <w:rsid w:val="00360D5C"/>
    <w:rsid w:val="00384E3D"/>
    <w:rsid w:val="003B08A4"/>
    <w:rsid w:val="004C14D2"/>
    <w:rsid w:val="004D06AC"/>
    <w:rsid w:val="00526BC5"/>
    <w:rsid w:val="005A3818"/>
    <w:rsid w:val="005A7D98"/>
    <w:rsid w:val="006178F5"/>
    <w:rsid w:val="006E5F91"/>
    <w:rsid w:val="0070052C"/>
    <w:rsid w:val="00736FFB"/>
    <w:rsid w:val="00787B7C"/>
    <w:rsid w:val="007D4009"/>
    <w:rsid w:val="008255CC"/>
    <w:rsid w:val="008F3470"/>
    <w:rsid w:val="0096005E"/>
    <w:rsid w:val="009F2D10"/>
    <w:rsid w:val="00A06AE2"/>
    <w:rsid w:val="00A1587B"/>
    <w:rsid w:val="00A272CE"/>
    <w:rsid w:val="00A95B3B"/>
    <w:rsid w:val="00B67E46"/>
    <w:rsid w:val="00BC410C"/>
    <w:rsid w:val="00BE2DE3"/>
    <w:rsid w:val="00C5373C"/>
    <w:rsid w:val="00C84D28"/>
    <w:rsid w:val="00D3171A"/>
    <w:rsid w:val="00DF68FC"/>
    <w:rsid w:val="00E03FCA"/>
    <w:rsid w:val="00E22462"/>
    <w:rsid w:val="00E92046"/>
    <w:rsid w:val="00EC5708"/>
    <w:rsid w:val="00FB67F1"/>
    <w:rsid w:val="00FC4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0D4A7"/>
  <w15:docId w15:val="{787BD411-82DE-40D8-9B39-5371E949E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spacing w:before="240" w:after="60"/>
      <w:outlineLvl w:val="0"/>
    </w:pPr>
    <w:rPr>
      <w:rFonts w:cs="Times New Roman"/>
      <w:b/>
      <w:kern w:val="28"/>
      <w:sz w:val="28"/>
      <w:szCs w:val="20"/>
    </w:rPr>
  </w:style>
  <w:style w:type="paragraph" w:styleId="Heading2">
    <w:name w:val="heading 2"/>
    <w:basedOn w:val="Normal"/>
    <w:next w:val="Normal"/>
    <w:qFormat/>
    <w:rsid w:val="000200D4"/>
    <w:pPr>
      <w:keepNext/>
      <w:spacing w:before="240" w:after="60"/>
      <w:outlineLvl w:val="1"/>
    </w:pPr>
    <w:rPr>
      <w:b/>
      <w:bCs/>
      <w:i/>
      <w:iCs/>
      <w:sz w:val="28"/>
      <w:szCs w:val="28"/>
    </w:rPr>
  </w:style>
  <w:style w:type="paragraph" w:styleId="Heading3">
    <w:name w:val="heading 3"/>
    <w:basedOn w:val="Normal"/>
    <w:next w:val="Normal"/>
    <w:link w:val="Heading3Char"/>
    <w:unhideWhenUsed/>
    <w:qFormat/>
    <w:rsid w:val="00577EF4"/>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qFormat/>
    <w:pPr>
      <w:keepNext/>
      <w:ind w:left="-284"/>
      <w:outlineLvl w:val="3"/>
    </w:pPr>
    <w:rPr>
      <w:rFonts w:cs="Times New Roman"/>
      <w:b/>
      <w:bCs/>
      <w:szCs w:val="20"/>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BodyTextKeep">
    <w:name w:val="Body Text Keep"/>
    <w:basedOn w:val="BodyText"/>
    <w:pPr>
      <w:keepNext/>
      <w:spacing w:after="160"/>
    </w:pPr>
    <w:rPr>
      <w:rFonts w:ascii="Times New Roman" w:hAnsi="Times New Roman" w:cs="Times New Roman"/>
      <w:szCs w:val="20"/>
      <w:lang w:val="en-US"/>
    </w:rPr>
  </w:style>
  <w:style w:type="paragraph" w:styleId="BodyTextIndent">
    <w:name w:val="Body Text Indent"/>
    <w:basedOn w:val="Normal"/>
    <w:pPr>
      <w:ind w:left="-284"/>
    </w:pPr>
    <w:rPr>
      <w:rFonts w:cs="Times New Roman"/>
      <w:szCs w:val="20"/>
    </w:rPr>
  </w:style>
  <w:style w:type="paragraph" w:styleId="BodyTextIndent2">
    <w:name w:val="Body Text Indent 2"/>
    <w:basedOn w:val="Normal"/>
    <w:pPr>
      <w:tabs>
        <w:tab w:val="left" w:pos="426"/>
      </w:tabs>
      <w:ind w:left="-284"/>
    </w:pPr>
    <w:rPr>
      <w:rFonts w:cs="Times New Roman"/>
      <w:b/>
      <w:bCs/>
      <w:szCs w:val="20"/>
    </w:rPr>
  </w:style>
  <w:style w:type="paragraph" w:styleId="BodyTextIndent3">
    <w:name w:val="Body Text Indent 3"/>
    <w:basedOn w:val="Normal"/>
    <w:pPr>
      <w:tabs>
        <w:tab w:val="left" w:pos="426"/>
      </w:tabs>
      <w:ind w:left="426" w:hanging="426"/>
    </w:pPr>
    <w:rPr>
      <w:rFonts w:cs="Times New Roman"/>
      <w:szCs w:val="20"/>
    </w:r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Header">
    <w:name w:val="header"/>
    <w:basedOn w:val="Normal"/>
    <w:link w:val="HeaderChar"/>
    <w:uiPriority w:val="99"/>
    <w:pPr>
      <w:tabs>
        <w:tab w:val="center" w:pos="4320"/>
        <w:tab w:val="right" w:pos="8640"/>
      </w:tabs>
    </w:pPr>
    <w:rPr>
      <w:rFonts w:ascii="Times New Roman" w:hAnsi="Times New Roman" w:cs="Times New Roman"/>
      <w:lang w:val="en-US"/>
    </w:rPr>
  </w:style>
  <w:style w:type="table" w:styleId="TableGrid">
    <w:name w:val="Table Grid"/>
    <w:basedOn w:val="TableNormal"/>
    <w:uiPriority w:val="59"/>
    <w:rsid w:val="00B243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character" w:styleId="Hyperlink">
    <w:name w:val="Hyperlink"/>
    <w:rsid w:val="00255CF4"/>
    <w:rPr>
      <w:color w:val="0000FF"/>
      <w:u w:val="single"/>
    </w:rPr>
  </w:style>
  <w:style w:type="character" w:styleId="FollowedHyperlink">
    <w:name w:val="FollowedHyperlink"/>
    <w:rsid w:val="00CF5C2F"/>
    <w:rPr>
      <w:color w:val="800080"/>
      <w:u w:val="single"/>
    </w:rPr>
  </w:style>
  <w:style w:type="paragraph" w:styleId="Footer">
    <w:name w:val="footer"/>
    <w:basedOn w:val="Normal"/>
    <w:link w:val="FooterChar"/>
    <w:uiPriority w:val="99"/>
    <w:rsid w:val="00B631CB"/>
    <w:pPr>
      <w:tabs>
        <w:tab w:val="center" w:pos="4680"/>
        <w:tab w:val="right" w:pos="9360"/>
      </w:tabs>
    </w:pPr>
  </w:style>
  <w:style w:type="character" w:customStyle="1" w:styleId="FooterChar">
    <w:name w:val="Footer Char"/>
    <w:link w:val="Footer"/>
    <w:uiPriority w:val="99"/>
    <w:rsid w:val="00B631CB"/>
    <w:rPr>
      <w:rFonts w:ascii="Arial" w:hAnsi="Arial" w:cs="Arial"/>
      <w:sz w:val="24"/>
      <w:szCs w:val="24"/>
      <w:lang w:val="en-GB"/>
    </w:rPr>
  </w:style>
  <w:style w:type="paragraph" w:styleId="ListParagraph">
    <w:name w:val="List Paragraph"/>
    <w:basedOn w:val="Normal"/>
    <w:uiPriority w:val="72"/>
    <w:qFormat/>
    <w:rsid w:val="00947D80"/>
    <w:pPr>
      <w:ind w:left="720"/>
      <w:contextualSpacing/>
    </w:pPr>
  </w:style>
  <w:style w:type="paragraph" w:styleId="PlainText">
    <w:name w:val="Plain Text"/>
    <w:basedOn w:val="Normal"/>
    <w:link w:val="PlainTextChar"/>
    <w:uiPriority w:val="99"/>
    <w:unhideWhenUsed/>
    <w:rsid w:val="009D0464"/>
    <w:rPr>
      <w:rFonts w:eastAsiaTheme="minorHAnsi" w:cstheme="minorBidi"/>
      <w:szCs w:val="21"/>
    </w:rPr>
  </w:style>
  <w:style w:type="character" w:customStyle="1" w:styleId="PlainTextChar">
    <w:name w:val="Plain Text Char"/>
    <w:basedOn w:val="DefaultParagraphFont"/>
    <w:link w:val="PlainText"/>
    <w:uiPriority w:val="99"/>
    <w:rsid w:val="009D0464"/>
    <w:rPr>
      <w:rFonts w:ascii="Arial" w:eastAsiaTheme="minorHAnsi" w:hAnsi="Arial" w:cstheme="minorBidi"/>
      <w:sz w:val="24"/>
      <w:szCs w:val="21"/>
    </w:rPr>
  </w:style>
  <w:style w:type="paragraph" w:styleId="NormalWeb">
    <w:name w:val="Normal (Web)"/>
    <w:basedOn w:val="Normal"/>
    <w:uiPriority w:val="99"/>
    <w:unhideWhenUsed/>
    <w:rsid w:val="007947EA"/>
    <w:pPr>
      <w:spacing w:before="100" w:beforeAutospacing="1" w:after="100" w:afterAutospacing="1"/>
    </w:pPr>
    <w:rPr>
      <w:rFonts w:ascii="Times New Roman" w:eastAsiaTheme="minorHAnsi" w:hAnsi="Times New Roman" w:cs="Times New Roman"/>
    </w:rPr>
  </w:style>
  <w:style w:type="character" w:customStyle="1" w:styleId="apple-converted-space">
    <w:name w:val="apple-converted-space"/>
    <w:basedOn w:val="DefaultParagraphFont"/>
    <w:rsid w:val="004526CE"/>
  </w:style>
  <w:style w:type="paragraph" w:customStyle="1" w:styleId="gmail-msonospacing">
    <w:name w:val="gmail-msonospacing"/>
    <w:basedOn w:val="Normal"/>
    <w:rsid w:val="00F07364"/>
    <w:pPr>
      <w:spacing w:before="100" w:beforeAutospacing="1" w:after="100" w:afterAutospacing="1"/>
    </w:pPr>
    <w:rPr>
      <w:rFonts w:ascii="Times New Roman" w:eastAsiaTheme="minorHAnsi" w:hAnsi="Times New Roman" w:cs="Times New Roman"/>
    </w:rPr>
  </w:style>
  <w:style w:type="character" w:customStyle="1" w:styleId="Heading3Char">
    <w:name w:val="Heading 3 Char"/>
    <w:basedOn w:val="DefaultParagraphFont"/>
    <w:link w:val="Heading3"/>
    <w:rsid w:val="00577EF4"/>
    <w:rPr>
      <w:rFonts w:asciiTheme="majorHAnsi" w:eastAsiaTheme="majorEastAsia" w:hAnsiTheme="majorHAnsi" w:cstheme="majorBidi"/>
      <w:color w:val="243F60" w:themeColor="accent1" w:themeShade="7F"/>
      <w:sz w:val="24"/>
      <w:szCs w:val="24"/>
    </w:rPr>
  </w:style>
  <w:style w:type="paragraph" w:customStyle="1" w:styleId="Default">
    <w:name w:val="Default"/>
    <w:rsid w:val="00DC6BE6"/>
    <w:pPr>
      <w:autoSpaceDE w:val="0"/>
      <w:autoSpaceDN w:val="0"/>
      <w:adjustRightInd w:val="0"/>
    </w:pPr>
    <w:rPr>
      <w:rFonts w:ascii="GillSans" w:hAnsi="GillSans" w:cs="GillSans"/>
      <w:color w:val="000000"/>
    </w:rPr>
  </w:style>
  <w:style w:type="paragraph" w:customStyle="1" w:styleId="Pa0">
    <w:name w:val="Pa0"/>
    <w:basedOn w:val="Default"/>
    <w:next w:val="Default"/>
    <w:uiPriority w:val="99"/>
    <w:rsid w:val="00DC6BE6"/>
    <w:pPr>
      <w:spacing w:line="241" w:lineRule="atLeast"/>
    </w:pPr>
    <w:rPr>
      <w:rFonts w:cs="Times New Roman"/>
      <w:color w:val="auto"/>
    </w:rPr>
  </w:style>
  <w:style w:type="character" w:styleId="CommentReference">
    <w:name w:val="annotation reference"/>
    <w:basedOn w:val="DefaultParagraphFont"/>
    <w:semiHidden/>
    <w:unhideWhenUsed/>
    <w:rsid w:val="00A209AA"/>
    <w:rPr>
      <w:sz w:val="18"/>
      <w:szCs w:val="18"/>
    </w:rPr>
  </w:style>
  <w:style w:type="paragraph" w:styleId="CommentText">
    <w:name w:val="annotation text"/>
    <w:basedOn w:val="Normal"/>
    <w:link w:val="CommentTextChar"/>
    <w:semiHidden/>
    <w:unhideWhenUsed/>
    <w:rsid w:val="00A209AA"/>
  </w:style>
  <w:style w:type="character" w:customStyle="1" w:styleId="CommentTextChar">
    <w:name w:val="Comment Text Char"/>
    <w:basedOn w:val="DefaultParagraphFont"/>
    <w:link w:val="CommentText"/>
    <w:semiHidden/>
    <w:rsid w:val="00A209AA"/>
    <w:rPr>
      <w:rFonts w:ascii="Arial" w:hAnsi="Arial" w:cs="Arial"/>
      <w:sz w:val="24"/>
      <w:szCs w:val="24"/>
    </w:rPr>
  </w:style>
  <w:style w:type="paragraph" w:styleId="CommentSubject">
    <w:name w:val="annotation subject"/>
    <w:basedOn w:val="CommentText"/>
    <w:next w:val="CommentText"/>
    <w:link w:val="CommentSubjectChar"/>
    <w:semiHidden/>
    <w:unhideWhenUsed/>
    <w:rsid w:val="00A209AA"/>
    <w:rPr>
      <w:b/>
      <w:bCs/>
      <w:sz w:val="20"/>
      <w:szCs w:val="20"/>
    </w:rPr>
  </w:style>
  <w:style w:type="character" w:customStyle="1" w:styleId="CommentSubjectChar">
    <w:name w:val="Comment Subject Char"/>
    <w:basedOn w:val="CommentTextChar"/>
    <w:link w:val="CommentSubject"/>
    <w:semiHidden/>
    <w:rsid w:val="00A209AA"/>
    <w:rPr>
      <w:rFonts w:ascii="Arial" w:hAnsi="Arial" w:cs="Arial"/>
      <w:b/>
      <w:bCs/>
      <w:sz w:val="24"/>
      <w:szCs w:val="24"/>
    </w:rPr>
  </w:style>
  <w:style w:type="character" w:customStyle="1" w:styleId="HeaderChar">
    <w:name w:val="Header Char"/>
    <w:basedOn w:val="DefaultParagraphFont"/>
    <w:link w:val="Header"/>
    <w:uiPriority w:val="99"/>
    <w:rsid w:val="00021467"/>
    <w:rPr>
      <w:sz w:val="24"/>
      <w:szCs w:val="24"/>
      <w:lang w:val="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character" w:styleId="UnresolvedMention">
    <w:name w:val="Unresolved Mention"/>
    <w:basedOn w:val="DefaultParagraphFont"/>
    <w:uiPriority w:val="99"/>
    <w:semiHidden/>
    <w:unhideWhenUsed/>
    <w:rsid w:val="006178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chrome-extension://efaidnbmnnnibpcajpcglclefindmkaj/https:/assets.publishing.service.gov.uk/media/62d1643e8fa8f50bfbefa55c/Searching__Screening_and_Confiscation_guidance_July_2022.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school-exclusion"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gov.uk/government/publications/school-exclusion"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Xj3OPYUR/GA+UV+lVMqrfdoPTA==">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</go:docsCustomData>
</go:gDocsCustomXmlDataStorage>
</file>

<file path=customXml/itemProps1.xml><?xml version="1.0" encoding="utf-8"?>
<ds:datastoreItem xmlns:ds="http://schemas.openxmlformats.org/officeDocument/2006/customXml" ds:itemID="{854BCB44-22A2-4FFC-BD5C-E4711ED77C0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2545</Words>
  <Characters>14507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Simon Collis</cp:lastModifiedBy>
  <cp:revision>4</cp:revision>
  <cp:lastPrinted>2025-11-12T09:10:00Z</cp:lastPrinted>
  <dcterms:created xsi:type="dcterms:W3CDTF">2025-11-13T10:54:00Z</dcterms:created>
  <dcterms:modified xsi:type="dcterms:W3CDTF">2026-05-18T14:50:00Z</dcterms:modified>
</cp:coreProperties>
</file>