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36DFD" w14:textId="77777777" w:rsidR="00A92A9B" w:rsidRPr="002865CD" w:rsidRDefault="00A92A9B" w:rsidP="00A92A9B">
      <w:pPr>
        <w:spacing w:after="0" w:line="240" w:lineRule="auto"/>
        <w:ind w:right="17"/>
        <w:rPr>
          <w:rFonts w:ascii="Arial" w:hAnsi="Arial" w:cs="Arial"/>
          <w:b/>
          <w:bCs/>
          <w:color w:val="000000" w:themeColor="text1"/>
          <w:sz w:val="80"/>
          <w:szCs w:val="80"/>
        </w:rPr>
      </w:pPr>
      <w:r w:rsidRPr="002865CD">
        <w:rPr>
          <w:rFonts w:ascii="Arial" w:hAnsi="Arial" w:cs="Arial"/>
          <w:b/>
          <w:bCs/>
          <w:noProof/>
          <w:color w:val="000000" w:themeColor="text1"/>
          <w:sz w:val="80"/>
          <w:szCs w:val="80"/>
        </w:rPr>
        <w:drawing>
          <wp:anchor distT="0" distB="0" distL="114300" distR="114300" simplePos="0" relativeHeight="251658241" behindDoc="0" locked="0" layoutInCell="1" allowOverlap="1" wp14:anchorId="4C8A13AB" wp14:editId="33F9AD48">
            <wp:simplePos x="0" y="0"/>
            <wp:positionH relativeFrom="column">
              <wp:posOffset>7120838</wp:posOffset>
            </wp:positionH>
            <wp:positionV relativeFrom="paragraph">
              <wp:posOffset>-420096</wp:posOffset>
            </wp:positionV>
            <wp:extent cx="3044948" cy="1765300"/>
            <wp:effectExtent l="0" t="0" r="0" b="0"/>
            <wp:wrapNone/>
            <wp:docPr id="1877811451" name="Picture 13" descr="A black background with yellow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11451" name="Picture 13" descr="A black background with yellow and red tex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rcRect l="2669" r="2669"/>
                    <a:stretch>
                      <a:fillRect/>
                    </a:stretch>
                  </pic:blipFill>
                  <pic:spPr bwMode="auto">
                    <a:xfrm>
                      <a:off x="0" y="0"/>
                      <a:ext cx="3044948" cy="176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65CD">
        <w:rPr>
          <w:rFonts w:ascii="Arial" w:hAnsi="Arial" w:cs="Arial"/>
          <w:b/>
          <w:bCs/>
          <w:color w:val="000000" w:themeColor="text1"/>
          <w:sz w:val="80"/>
          <w:szCs w:val="80"/>
        </w:rPr>
        <w:t>Climate Action Plan</w:t>
      </w:r>
    </w:p>
    <w:p w14:paraId="068551D7" w14:textId="77777777" w:rsidR="001148F7" w:rsidRPr="001148F7" w:rsidRDefault="001148F7" w:rsidP="001148F7">
      <w:pPr>
        <w:spacing w:after="0" w:line="240" w:lineRule="auto"/>
        <w:ind w:right="17"/>
        <w:rPr>
          <w:rFonts w:ascii="Arial" w:hAnsi="Arial" w:cs="Arial"/>
          <w:b/>
          <w:bCs/>
          <w:color w:val="FF5237"/>
          <w:sz w:val="57"/>
          <w:szCs w:val="57"/>
        </w:rPr>
      </w:pPr>
      <w:r w:rsidRPr="001148F7">
        <w:rPr>
          <w:rFonts w:ascii="Arial" w:hAnsi="Arial" w:cs="Arial"/>
          <w:b/>
          <w:bCs/>
          <w:color w:val="FF5237"/>
          <w:sz w:val="57"/>
          <w:szCs w:val="57"/>
        </w:rPr>
        <w:t>Emmaus Catholic and C of E Primary</w:t>
      </w:r>
    </w:p>
    <w:p w14:paraId="4B2399C7" w14:textId="77777777" w:rsidR="00A92A9B" w:rsidRPr="002865CD" w:rsidRDefault="00A92A9B" w:rsidP="00A92A9B">
      <w:pPr>
        <w:spacing w:after="0" w:line="240" w:lineRule="auto"/>
        <w:ind w:right="17"/>
        <w:rPr>
          <w:rFonts w:ascii="Arial" w:hAnsi="Arial" w:cs="Arial"/>
          <w:color w:val="000000" w:themeColor="text1"/>
          <w:sz w:val="2"/>
          <w:szCs w:val="2"/>
        </w:rPr>
      </w:pPr>
    </w:p>
    <w:p w14:paraId="2FCF506B" w14:textId="77777777" w:rsidR="00A92A9B" w:rsidRPr="002865CD" w:rsidRDefault="00A92A9B" w:rsidP="00A92A9B">
      <w:pPr>
        <w:spacing w:after="0" w:line="240" w:lineRule="auto"/>
        <w:ind w:right="17"/>
        <w:rPr>
          <w:rFonts w:ascii="Arial" w:hAnsi="Arial" w:cs="Arial"/>
          <w:color w:val="000000" w:themeColor="text1"/>
          <w:sz w:val="2"/>
          <w:szCs w:val="2"/>
        </w:rPr>
      </w:pPr>
    </w:p>
    <w:p w14:paraId="3F4CECA4" w14:textId="0C2773BC" w:rsidR="00A92A9B" w:rsidRPr="002865CD" w:rsidRDefault="00110F0F" w:rsidP="00A92A9B">
      <w:pPr>
        <w:spacing w:after="0" w:line="240" w:lineRule="auto"/>
        <w:ind w:right="17"/>
        <w:rPr>
          <w:rFonts w:ascii="Arial" w:hAnsi="Arial" w:cs="Arial"/>
          <w:color w:val="000000" w:themeColor="text1"/>
          <w:sz w:val="44"/>
          <w:szCs w:val="44"/>
        </w:rPr>
      </w:pPr>
      <w:r w:rsidRPr="002865CD">
        <w:rPr>
          <w:rFonts w:ascii="Arial" w:hAnsi="Arial" w:cs="Arial"/>
          <w:noProof/>
        </w:rPr>
        <w:drawing>
          <wp:anchor distT="0" distB="0" distL="114300" distR="114300" simplePos="0" relativeHeight="251658244" behindDoc="0" locked="0" layoutInCell="1" allowOverlap="1" wp14:anchorId="6D0427F6" wp14:editId="582A0A6F">
            <wp:simplePos x="0" y="0"/>
            <wp:positionH relativeFrom="rightMargin">
              <wp:posOffset>-2014855</wp:posOffset>
            </wp:positionH>
            <wp:positionV relativeFrom="paragraph">
              <wp:posOffset>265773</wp:posOffset>
            </wp:positionV>
            <wp:extent cx="466725" cy="441960"/>
            <wp:effectExtent l="0" t="0" r="9525" b="0"/>
            <wp:wrapNone/>
            <wp:docPr id="1756966832" name="Picture 1" descr="A white envelope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66832" name="Picture 1" descr="A white envelope in a red circ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6725" cy="441960"/>
                    </a:xfrm>
                    <a:prstGeom prst="rect">
                      <a:avLst/>
                    </a:prstGeom>
                  </pic:spPr>
                </pic:pic>
              </a:graphicData>
            </a:graphic>
            <wp14:sizeRelH relativeFrom="page">
              <wp14:pctWidth>0</wp14:pctWidth>
            </wp14:sizeRelH>
            <wp14:sizeRelV relativeFrom="page">
              <wp14:pctHeight>0</wp14:pctHeight>
            </wp14:sizeRelV>
          </wp:anchor>
        </w:drawing>
      </w:r>
      <w:proofErr w:type="gramStart"/>
      <w:r w:rsidR="00A92A9B" w:rsidRPr="002865CD">
        <w:rPr>
          <w:rFonts w:ascii="Arial" w:hAnsi="Arial" w:cs="Arial"/>
          <w:color w:val="000000" w:themeColor="text1"/>
          <w:sz w:val="44"/>
          <w:szCs w:val="44"/>
        </w:rPr>
        <w:t>1 year</w:t>
      </w:r>
      <w:proofErr w:type="gramEnd"/>
      <w:r w:rsidR="00A92A9B" w:rsidRPr="002865CD">
        <w:rPr>
          <w:rFonts w:ascii="Arial" w:hAnsi="Arial" w:cs="Arial"/>
          <w:color w:val="000000" w:themeColor="text1"/>
          <w:sz w:val="44"/>
          <w:szCs w:val="44"/>
        </w:rPr>
        <w:t xml:space="preserve"> plan </w:t>
      </w:r>
      <w:r w:rsidR="001148F7">
        <w:rPr>
          <w:rFonts w:ascii="Arial" w:hAnsi="Arial" w:cs="Arial"/>
          <w:color w:val="000000" w:themeColor="text1"/>
          <w:sz w:val="44"/>
          <w:szCs w:val="44"/>
        </w:rPr>
        <w:t>Autumn</w:t>
      </w:r>
      <w:r w:rsidR="00A92A9B" w:rsidRPr="002865CD">
        <w:rPr>
          <w:rFonts w:ascii="Arial" w:hAnsi="Arial" w:cs="Arial"/>
          <w:color w:val="000000" w:themeColor="text1"/>
          <w:sz w:val="44"/>
          <w:szCs w:val="44"/>
        </w:rPr>
        <w:t xml:space="preserve"> 202</w:t>
      </w:r>
      <w:r w:rsidR="001148F7">
        <w:rPr>
          <w:rFonts w:ascii="Arial" w:hAnsi="Arial" w:cs="Arial"/>
          <w:color w:val="000000" w:themeColor="text1"/>
          <w:sz w:val="44"/>
          <w:szCs w:val="44"/>
        </w:rPr>
        <w:t>5</w:t>
      </w:r>
      <w:r w:rsidR="00A92A9B" w:rsidRPr="002865CD">
        <w:rPr>
          <w:rFonts w:ascii="Arial" w:hAnsi="Arial" w:cs="Arial"/>
          <w:color w:val="000000" w:themeColor="text1"/>
          <w:sz w:val="44"/>
          <w:szCs w:val="44"/>
        </w:rPr>
        <w:t xml:space="preserve"> – 202</w:t>
      </w:r>
      <w:r w:rsidR="001148F7">
        <w:rPr>
          <w:rFonts w:ascii="Arial" w:hAnsi="Arial" w:cs="Arial"/>
          <w:color w:val="000000" w:themeColor="text1"/>
          <w:sz w:val="44"/>
          <w:szCs w:val="44"/>
        </w:rPr>
        <w:t>6</w:t>
      </w:r>
    </w:p>
    <w:p w14:paraId="051F2C45" w14:textId="1B098B19" w:rsidR="00A92A9B" w:rsidRPr="002865CD" w:rsidRDefault="00110F0F" w:rsidP="00A92A9B">
      <w:pPr>
        <w:spacing w:after="0" w:line="240" w:lineRule="auto"/>
        <w:ind w:right="17"/>
        <w:rPr>
          <w:rFonts w:ascii="Arial" w:hAnsi="Arial" w:cs="Arial"/>
        </w:rPr>
      </w:pPr>
      <w:r w:rsidRPr="002865CD">
        <w:rPr>
          <w:rFonts w:ascii="Arial" w:hAnsi="Arial" w:cs="Arial"/>
          <w:noProof/>
          <w:color w:val="000000" w:themeColor="text1"/>
          <w:sz w:val="44"/>
          <w:szCs w:val="44"/>
        </w:rPr>
        <mc:AlternateContent>
          <mc:Choice Requires="wps">
            <w:drawing>
              <wp:anchor distT="0" distB="0" distL="114300" distR="114300" simplePos="0" relativeHeight="251658243" behindDoc="0" locked="0" layoutInCell="1" allowOverlap="1" wp14:anchorId="221EFD30" wp14:editId="0E1C1CDB">
                <wp:simplePos x="0" y="0"/>
                <wp:positionH relativeFrom="page">
                  <wp:posOffset>8616315</wp:posOffset>
                </wp:positionH>
                <wp:positionV relativeFrom="paragraph">
                  <wp:posOffset>12065</wp:posOffset>
                </wp:positionV>
                <wp:extent cx="2070100" cy="281940"/>
                <wp:effectExtent l="0" t="0" r="6350" b="3810"/>
                <wp:wrapNone/>
                <wp:docPr id="227477781" name="Text Box 3"/>
                <wp:cNvGraphicFramePr/>
                <a:graphic xmlns:a="http://schemas.openxmlformats.org/drawingml/2006/main">
                  <a:graphicData uri="http://schemas.microsoft.com/office/word/2010/wordprocessingShape">
                    <wps:wsp>
                      <wps:cNvSpPr txBox="1"/>
                      <wps:spPr>
                        <a:xfrm>
                          <a:off x="0" y="0"/>
                          <a:ext cx="2070100" cy="281940"/>
                        </a:xfrm>
                        <a:prstGeom prst="rect">
                          <a:avLst/>
                        </a:prstGeom>
                        <a:solidFill>
                          <a:schemeClr val="lt1"/>
                        </a:solidFill>
                        <a:ln w="6350">
                          <a:noFill/>
                        </a:ln>
                      </wps:spPr>
                      <wps:txbx>
                        <w:txbxContent>
                          <w:p w14:paraId="1CEFB804" w14:textId="147B93C3" w:rsidR="00A92A9B" w:rsidRPr="002865CD" w:rsidRDefault="003C0DF4" w:rsidP="00A92A9B">
                            <w:pPr>
                              <w:autoSpaceDE w:val="0"/>
                              <w:autoSpaceDN w:val="0"/>
                              <w:adjustRightInd w:val="0"/>
                              <w:spacing w:after="0" w:line="240" w:lineRule="auto"/>
                              <w:rPr>
                                <w:rFonts w:ascii="Arial" w:hAnsi="Arial" w:cs="Arial"/>
                              </w:rPr>
                            </w:pPr>
                            <w:hyperlink r:id="rId13" w:history="1">
                              <w:r w:rsidR="002462D3" w:rsidRPr="00D45462">
                                <w:rPr>
                                  <w:rStyle w:val="Hyperlink"/>
                                  <w:rFonts w:ascii="Arial" w:hAnsi="Arial" w:cs="Arial"/>
                                </w:rPr>
                                <w:t>Richard.berry@letsgozero.org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EFD30" id="_x0000_t202" coordsize="21600,21600" o:spt="202" path="m,l,21600r21600,l21600,xe">
                <v:stroke joinstyle="miter"/>
                <v:path gradientshapeok="t" o:connecttype="rect"/>
              </v:shapetype>
              <v:shape id="Text Box 3" o:spid="_x0000_s1026" type="#_x0000_t202" style="position:absolute;margin-left:678.45pt;margin-top:.95pt;width:163pt;height:22.2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" fillcolor="white [3201]" stroked="f" strokeweight=".5pt">
                <v:textbox>
                  <w:txbxContent>
                    <w:p w14:paraId="1CEFB804" w14:textId="147B93C3" w:rsidR="00A92A9B" w:rsidRPr="002865CD" w:rsidRDefault="00FD7938" w:rsidP="00A92A9B">
                      <w:pPr>
                        <w:autoSpaceDE w:val="0"/>
                        <w:autoSpaceDN w:val="0"/>
                        <w:adjustRightInd w:val="0"/>
                        <w:spacing w:after="0" w:line="240" w:lineRule="auto"/>
                        <w:rPr>
                          <w:rFonts w:ascii="Arial" w:hAnsi="Arial" w:cs="Arial"/>
                        </w:rPr>
                      </w:pPr>
                      <w:hyperlink r:id="rId14" w:history="1">
                        <w:r w:rsidR="002462D3" w:rsidRPr="00D45462">
                          <w:rPr>
                            <w:rStyle w:val="Hyperlink"/>
                            <w:rFonts w:ascii="Arial" w:hAnsi="Arial" w:cs="Arial"/>
                          </w:rPr>
                          <w:t>Richard.berry@letsgozero.org</w:t>
                        </w:r>
                      </w:hyperlink>
                    </w:p>
                  </w:txbxContent>
                </v:textbox>
                <w10:wrap anchorx="page"/>
              </v:shape>
            </w:pict>
          </mc:Fallback>
        </mc:AlternateContent>
      </w:r>
    </w:p>
    <w:p w14:paraId="17F1FAA2" w14:textId="0B7CB49A" w:rsidR="00A92A9B" w:rsidRPr="002865CD" w:rsidRDefault="00A92A9B" w:rsidP="00A92A9B">
      <w:pPr>
        <w:rPr>
          <w:rFonts w:ascii="Arial" w:hAnsi="Arial" w:cs="Arial"/>
          <w:sz w:val="4"/>
          <w:szCs w:val="4"/>
        </w:rPr>
      </w:pPr>
    </w:p>
    <w:p w14:paraId="1D43068E" w14:textId="4176DB35" w:rsidR="00946F8F" w:rsidRPr="002865CD" w:rsidRDefault="00110F0F">
      <w:pPr>
        <w:rPr>
          <w:rFonts w:ascii="Arial" w:hAnsi="Arial" w:cs="Arial"/>
        </w:rPr>
      </w:pPr>
      <w:r w:rsidRPr="002865CD">
        <w:rPr>
          <w:rFonts w:ascii="Arial" w:hAnsi="Arial" w:cs="Arial"/>
          <w:noProof/>
          <w:sz w:val="40"/>
          <w:szCs w:val="40"/>
        </w:rPr>
        <mc:AlternateContent>
          <mc:Choice Requires="wps">
            <w:drawing>
              <wp:anchor distT="0" distB="0" distL="114300" distR="114300" simplePos="0" relativeHeight="251658242" behindDoc="0" locked="0" layoutInCell="1" allowOverlap="1" wp14:anchorId="57A68A68" wp14:editId="437ACBB7">
                <wp:simplePos x="0" y="0"/>
                <wp:positionH relativeFrom="page">
                  <wp:posOffset>-5715</wp:posOffset>
                </wp:positionH>
                <wp:positionV relativeFrom="paragraph">
                  <wp:posOffset>218196</wp:posOffset>
                </wp:positionV>
                <wp:extent cx="10685780" cy="13970"/>
                <wp:effectExtent l="19050" t="38100" r="39370" b="43180"/>
                <wp:wrapNone/>
                <wp:docPr id="1868465739" name="Straight Connector 14"/>
                <wp:cNvGraphicFramePr/>
                <a:graphic xmlns:a="http://schemas.openxmlformats.org/drawingml/2006/main">
                  <a:graphicData uri="http://schemas.microsoft.com/office/word/2010/wordprocessingShape">
                    <wps:wsp>
                      <wps:cNvCnPr/>
                      <wps:spPr>
                        <a:xfrm>
                          <a:off x="0" y="0"/>
                          <a:ext cx="10685780" cy="13970"/>
                        </a:xfrm>
                        <a:prstGeom prst="line">
                          <a:avLst/>
                        </a:prstGeom>
                        <a:ln w="76200">
                          <a:solidFill>
                            <a:srgbClr val="FF533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a16="http://schemas.microsoft.com/office/drawing/2014/main" xmlns:adec="http://schemas.microsoft.com/office/drawing/2017/decorative">
            <w:pict>
              <v:line id="Straight Connector 14" style="position:absolute;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ff5337" strokeweight="6pt" from="-.45pt,17.2pt" to="840.95pt,18.3pt" w14:anchorId="1CA313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">
                <v:stroke joinstyle="miter"/>
                <w10:wrap anchorx="page"/>
              </v:line>
            </w:pict>
          </mc:Fallback>
        </mc:AlternateContent>
      </w:r>
    </w:p>
    <w:p w14:paraId="750F8A6F" w14:textId="6084ADA3" w:rsidR="00946F8F" w:rsidRPr="002865CD" w:rsidRDefault="00A269C0">
      <w:pPr>
        <w:rPr>
          <w:rFonts w:ascii="Arial" w:hAnsi="Arial" w:cs="Arial"/>
        </w:rPr>
      </w:pPr>
      <w:r w:rsidRPr="002865CD">
        <w:rPr>
          <w:rFonts w:ascii="Arial" w:hAnsi="Arial" w:cs="Arial"/>
          <w:noProof/>
          <w:color w:val="000000" w:themeColor="text1"/>
          <w:sz w:val="72"/>
          <w:szCs w:val="72"/>
        </w:rPr>
        <mc:AlternateContent>
          <mc:Choice Requires="wps">
            <w:drawing>
              <wp:anchor distT="0" distB="0" distL="114300" distR="114300" simplePos="0" relativeHeight="251666441" behindDoc="0" locked="0" layoutInCell="1" allowOverlap="1" wp14:anchorId="5795E0B3" wp14:editId="528C4247">
                <wp:simplePos x="0" y="0"/>
                <wp:positionH relativeFrom="margin">
                  <wp:posOffset>-185351</wp:posOffset>
                </wp:positionH>
                <wp:positionV relativeFrom="paragraph">
                  <wp:posOffset>251511</wp:posOffset>
                </wp:positionV>
                <wp:extent cx="6536724" cy="394335"/>
                <wp:effectExtent l="0" t="0" r="16510" b="24765"/>
                <wp:wrapNone/>
                <wp:docPr id="1917440948" name="Rectangle: Rounded Corners 3"/>
                <wp:cNvGraphicFramePr/>
                <a:graphic xmlns:a="http://schemas.openxmlformats.org/drawingml/2006/main">
                  <a:graphicData uri="http://schemas.microsoft.com/office/word/2010/wordprocessingShape">
                    <wps:wsp>
                      <wps:cNvSpPr/>
                      <wps:spPr>
                        <a:xfrm>
                          <a:off x="0" y="0"/>
                          <a:ext cx="6536724" cy="394335"/>
                        </a:xfrm>
                        <a:prstGeom prst="roundRect">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7594DCFA" w14:textId="7BD40749" w:rsidR="00A269C0" w:rsidRPr="002865CD" w:rsidRDefault="00A269C0" w:rsidP="00A269C0">
                            <w:pPr>
                              <w:rPr>
                                <w:rFonts w:ascii="Arial" w:hAnsi="Arial" w:cs="Arial"/>
                                <w:color w:val="000000" w:themeColor="text1"/>
                                <w:sz w:val="28"/>
                                <w:szCs w:val="28"/>
                              </w:rPr>
                            </w:pPr>
                            <w:r w:rsidRPr="002865CD">
                              <w:rPr>
                                <w:rFonts w:ascii="Arial" w:hAnsi="Arial" w:cs="Arial"/>
                                <w:b/>
                                <w:bCs/>
                                <w:color w:val="000000" w:themeColor="text1"/>
                                <w:sz w:val="28"/>
                                <w:szCs w:val="28"/>
                              </w:rPr>
                              <w:t>Your school’s carbon baseline:</w:t>
                            </w:r>
                            <w:r w:rsidRPr="002865CD">
                              <w:rPr>
                                <w:rFonts w:ascii="Arial" w:hAnsi="Arial" w:cs="Arial"/>
                                <w:color w:val="000000" w:themeColor="text1"/>
                                <w:sz w:val="28"/>
                                <w:szCs w:val="28"/>
                              </w:rPr>
                              <w:t xml:space="preserve"> </w:t>
                            </w:r>
                            <w:r w:rsidR="00F36FDC">
                              <w:rPr>
                                <w:rFonts w:ascii="Arial" w:hAnsi="Arial" w:cs="Arial"/>
                                <w:color w:val="000000" w:themeColor="text1"/>
                                <w:sz w:val="28"/>
                                <w:szCs w:val="28"/>
                              </w:rPr>
                              <w:t>355</w:t>
                            </w:r>
                            <w:r w:rsidR="00B75CFA">
                              <w:rPr>
                                <w:rFonts w:ascii="Arial" w:hAnsi="Arial" w:cs="Arial"/>
                                <w:color w:val="000000" w:themeColor="text1"/>
                                <w:sz w:val="28"/>
                                <w:szCs w:val="28"/>
                              </w:rPr>
                              <w:t>.35</w:t>
                            </w:r>
                            <w:r w:rsidRPr="002865CD">
                              <w:rPr>
                                <w:rFonts w:ascii="Arial" w:hAnsi="Arial" w:cs="Arial"/>
                                <w:color w:val="000000" w:themeColor="text1"/>
                                <w:sz w:val="28"/>
                                <w:szCs w:val="28"/>
                              </w:rPr>
                              <w:t xml:space="preserve"> t</w:t>
                            </w:r>
                            <w:r w:rsidR="0058557F" w:rsidRPr="002865CD">
                              <w:rPr>
                                <w:rFonts w:ascii="Arial" w:hAnsi="Arial" w:cs="Arial"/>
                                <w:color w:val="000000" w:themeColor="text1"/>
                                <w:sz w:val="28"/>
                                <w:szCs w:val="28"/>
                              </w:rPr>
                              <w:t xml:space="preserve"> </w:t>
                            </w:r>
                            <w:r w:rsidR="0058557F" w:rsidRPr="0058557F">
                              <w:rPr>
                                <w:rFonts w:ascii="Arial" w:hAnsi="Arial" w:cs="Arial"/>
                                <w:color w:val="000000" w:themeColor="text1"/>
                                <w:sz w:val="28"/>
                                <w:szCs w:val="28"/>
                              </w:rPr>
                              <w:t>CO</w:t>
                            </w:r>
                            <w:r w:rsidR="0058557F" w:rsidRPr="0058557F">
                              <w:rPr>
                                <w:rFonts w:ascii="Arial" w:hAnsi="Arial" w:cs="Arial"/>
                                <w:color w:val="000000" w:themeColor="text1"/>
                                <w:sz w:val="28"/>
                                <w:szCs w:val="28"/>
                                <w:vertAlign w:val="subscript"/>
                              </w:rPr>
                              <w:t>2</w:t>
                            </w:r>
                            <w:r w:rsidRPr="002865CD">
                              <w:rPr>
                                <w:rFonts w:ascii="Arial" w:hAnsi="Arial" w:cs="Arial"/>
                                <w:color w:val="000000" w:themeColor="text1"/>
                                <w:sz w:val="28"/>
                                <w:szCs w:val="28"/>
                              </w:rPr>
                              <w:t xml:space="preserve">e      </w:t>
                            </w:r>
                            <w:r w:rsidRPr="002865CD">
                              <w:rPr>
                                <w:rFonts w:ascii="Arial" w:hAnsi="Arial" w:cs="Arial"/>
                                <w:b/>
                                <w:bCs/>
                                <w:color w:val="000000" w:themeColor="text1"/>
                                <w:sz w:val="28"/>
                                <w:szCs w:val="28"/>
                              </w:rPr>
                              <w:t>Calculation:</w:t>
                            </w:r>
                            <w:r w:rsidRPr="002865CD">
                              <w:rPr>
                                <w:rFonts w:ascii="Arial" w:hAnsi="Arial" w:cs="Arial"/>
                                <w:color w:val="000000" w:themeColor="text1"/>
                                <w:sz w:val="28"/>
                                <w:szCs w:val="28"/>
                              </w:rPr>
                              <w:t xml:space="preserve"> </w:t>
                            </w:r>
                            <w:r w:rsidR="00F36FDC">
                              <w:rPr>
                                <w:rFonts w:ascii="Arial" w:hAnsi="Arial" w:cs="Arial"/>
                                <w:color w:val="000000" w:themeColor="text1"/>
                                <w:sz w:val="28"/>
                                <w:szCs w:val="28"/>
                              </w:rPr>
                              <w:t>July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5E0B3" id="Rectangle: Rounded Corners 3" o:spid="_x0000_s1027" style="position:absolute;margin-left:-14.6pt;margin-top:19.8pt;width:514.7pt;height:31.05pt;z-index:2516664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" fillcolor="#fef798" strokecolor="#09101d [484]" strokeweight="1.5pt">
                <v:stroke joinstyle="miter"/>
                <v:textbox>
                  <w:txbxContent>
                    <w:p w14:paraId="7594DCFA" w14:textId="7BD40749" w:rsidR="00A269C0" w:rsidRPr="002865CD" w:rsidRDefault="00A269C0" w:rsidP="00A269C0">
                      <w:pPr>
                        <w:rPr>
                          <w:rFonts w:ascii="Arial" w:hAnsi="Arial" w:cs="Arial"/>
                          <w:color w:val="000000" w:themeColor="text1"/>
                          <w:sz w:val="28"/>
                          <w:szCs w:val="28"/>
                        </w:rPr>
                      </w:pPr>
                      <w:r w:rsidRPr="002865CD">
                        <w:rPr>
                          <w:rFonts w:ascii="Arial" w:hAnsi="Arial" w:cs="Arial"/>
                          <w:b/>
                          <w:bCs/>
                          <w:color w:val="000000" w:themeColor="text1"/>
                          <w:sz w:val="28"/>
                          <w:szCs w:val="28"/>
                        </w:rPr>
                        <w:t>Your school’s carbon baseline:</w:t>
                      </w:r>
                      <w:r w:rsidRPr="002865CD">
                        <w:rPr>
                          <w:rFonts w:ascii="Arial" w:hAnsi="Arial" w:cs="Arial"/>
                          <w:color w:val="000000" w:themeColor="text1"/>
                          <w:sz w:val="28"/>
                          <w:szCs w:val="28"/>
                        </w:rPr>
                        <w:t xml:space="preserve"> </w:t>
                      </w:r>
                      <w:r w:rsidR="00F36FDC">
                        <w:rPr>
                          <w:rFonts w:ascii="Arial" w:hAnsi="Arial" w:cs="Arial"/>
                          <w:color w:val="000000" w:themeColor="text1"/>
                          <w:sz w:val="28"/>
                          <w:szCs w:val="28"/>
                        </w:rPr>
                        <w:t>355</w:t>
                      </w:r>
                      <w:r w:rsidR="00B75CFA">
                        <w:rPr>
                          <w:rFonts w:ascii="Arial" w:hAnsi="Arial" w:cs="Arial"/>
                          <w:color w:val="000000" w:themeColor="text1"/>
                          <w:sz w:val="28"/>
                          <w:szCs w:val="28"/>
                        </w:rPr>
                        <w:t>.35</w:t>
                      </w:r>
                      <w:r w:rsidRPr="002865CD">
                        <w:rPr>
                          <w:rFonts w:ascii="Arial" w:hAnsi="Arial" w:cs="Arial"/>
                          <w:color w:val="000000" w:themeColor="text1"/>
                          <w:sz w:val="28"/>
                          <w:szCs w:val="28"/>
                        </w:rPr>
                        <w:t xml:space="preserve"> t</w:t>
                      </w:r>
                      <w:r w:rsidR="0058557F" w:rsidRPr="002865CD">
                        <w:rPr>
                          <w:rFonts w:ascii="Arial" w:hAnsi="Arial" w:cs="Arial"/>
                          <w:color w:val="000000" w:themeColor="text1"/>
                          <w:sz w:val="28"/>
                          <w:szCs w:val="28"/>
                        </w:rPr>
                        <w:t xml:space="preserve"> </w:t>
                      </w:r>
                      <w:r w:rsidR="0058557F" w:rsidRPr="0058557F">
                        <w:rPr>
                          <w:rFonts w:ascii="Arial" w:hAnsi="Arial" w:cs="Arial"/>
                          <w:color w:val="000000" w:themeColor="text1"/>
                          <w:sz w:val="28"/>
                          <w:szCs w:val="28"/>
                        </w:rPr>
                        <w:t>CO</w:t>
                      </w:r>
                      <w:r w:rsidR="0058557F" w:rsidRPr="0058557F">
                        <w:rPr>
                          <w:rFonts w:ascii="Arial" w:hAnsi="Arial" w:cs="Arial"/>
                          <w:color w:val="000000" w:themeColor="text1"/>
                          <w:sz w:val="28"/>
                          <w:szCs w:val="28"/>
                          <w:vertAlign w:val="subscript"/>
                        </w:rPr>
                        <w:t>2</w:t>
                      </w:r>
                      <w:r w:rsidRPr="002865CD">
                        <w:rPr>
                          <w:rFonts w:ascii="Arial" w:hAnsi="Arial" w:cs="Arial"/>
                          <w:color w:val="000000" w:themeColor="text1"/>
                          <w:sz w:val="28"/>
                          <w:szCs w:val="28"/>
                        </w:rPr>
                        <w:t xml:space="preserve">e      </w:t>
                      </w:r>
                      <w:r w:rsidRPr="002865CD">
                        <w:rPr>
                          <w:rFonts w:ascii="Arial" w:hAnsi="Arial" w:cs="Arial"/>
                          <w:b/>
                          <w:bCs/>
                          <w:color w:val="000000" w:themeColor="text1"/>
                          <w:sz w:val="28"/>
                          <w:szCs w:val="28"/>
                        </w:rPr>
                        <w:t>Calculation:</w:t>
                      </w:r>
                      <w:r w:rsidRPr="002865CD">
                        <w:rPr>
                          <w:rFonts w:ascii="Arial" w:hAnsi="Arial" w:cs="Arial"/>
                          <w:color w:val="000000" w:themeColor="text1"/>
                          <w:sz w:val="28"/>
                          <w:szCs w:val="28"/>
                        </w:rPr>
                        <w:t xml:space="preserve"> </w:t>
                      </w:r>
                      <w:r w:rsidR="00F36FDC">
                        <w:rPr>
                          <w:rFonts w:ascii="Arial" w:hAnsi="Arial" w:cs="Arial"/>
                          <w:color w:val="000000" w:themeColor="text1"/>
                          <w:sz w:val="28"/>
                          <w:szCs w:val="28"/>
                        </w:rPr>
                        <w:t>July 2025</w:t>
                      </w:r>
                    </w:p>
                  </w:txbxContent>
                </v:textbox>
                <w10:wrap anchorx="margin"/>
              </v:roundrect>
            </w:pict>
          </mc:Fallback>
        </mc:AlternateContent>
      </w:r>
    </w:p>
    <w:p w14:paraId="7EC05548" w14:textId="77777777" w:rsidR="00542363" w:rsidRDefault="00542363">
      <w:pPr>
        <w:rPr>
          <w:rFonts w:ascii="Arial" w:hAnsi="Arial" w:cs="Arial"/>
        </w:rPr>
      </w:pPr>
    </w:p>
    <w:p w14:paraId="2FAAC762" w14:textId="329E5219" w:rsidR="00946F8F" w:rsidRPr="002865CD" w:rsidRDefault="002C42E9">
      <w:pPr>
        <w:rPr>
          <w:rFonts w:ascii="Arial" w:hAnsi="Arial" w:cs="Arial"/>
        </w:rPr>
      </w:pPr>
      <w:r w:rsidRPr="002865CD">
        <w:rPr>
          <w:rFonts w:ascii="Arial" w:hAnsi="Arial" w:cs="Arial"/>
          <w:noProof/>
          <w:color w:val="000000" w:themeColor="text1"/>
          <w:sz w:val="72"/>
          <w:szCs w:val="72"/>
        </w:rPr>
        <mc:AlternateContent>
          <mc:Choice Requires="wps">
            <w:drawing>
              <wp:anchor distT="0" distB="0" distL="114300" distR="114300" simplePos="0" relativeHeight="251672585" behindDoc="0" locked="0" layoutInCell="1" allowOverlap="1" wp14:anchorId="0200629A" wp14:editId="2935286F">
                <wp:simplePos x="0" y="0"/>
                <wp:positionH relativeFrom="margin">
                  <wp:align>right</wp:align>
                </wp:positionH>
                <wp:positionV relativeFrom="paragraph">
                  <wp:posOffset>12992</wp:posOffset>
                </wp:positionV>
                <wp:extent cx="1988820" cy="1396313"/>
                <wp:effectExtent l="0" t="0" r="11430" b="13970"/>
                <wp:wrapNone/>
                <wp:docPr id="1362484848" name="Rectangle: Rounded Corners 3"/>
                <wp:cNvGraphicFramePr/>
                <a:graphic xmlns:a="http://schemas.openxmlformats.org/drawingml/2006/main">
                  <a:graphicData uri="http://schemas.microsoft.com/office/word/2010/wordprocessingShape">
                    <wps:wsp>
                      <wps:cNvSpPr/>
                      <wps:spPr>
                        <a:xfrm>
                          <a:off x="0" y="0"/>
                          <a:ext cx="1988820" cy="1396313"/>
                        </a:xfrm>
                        <a:prstGeom prst="roundRect">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31860540" w14:textId="366BEB4E" w:rsidR="007C05C1" w:rsidRPr="002865CD" w:rsidRDefault="004658F5" w:rsidP="004658F5">
                            <w:pPr>
                              <w:jc w:val="center"/>
                              <w:rPr>
                                <w:rFonts w:ascii="Arial" w:hAnsi="Arial" w:cs="Arial"/>
                                <w:color w:val="000000" w:themeColor="text1"/>
                                <w:sz w:val="28"/>
                                <w:szCs w:val="28"/>
                              </w:rPr>
                            </w:pPr>
                            <w:r w:rsidRPr="002865CD">
                              <w:rPr>
                                <w:rFonts w:ascii="Arial" w:hAnsi="Arial" w:cs="Arial"/>
                                <w:b/>
                                <w:bCs/>
                                <w:color w:val="000000" w:themeColor="text1"/>
                                <w:kern w:val="2"/>
                                <w:sz w:val="24"/>
                                <w:szCs w:val="24"/>
                              </w:rPr>
                              <w:t xml:space="preserve">Notes: </w:t>
                            </w:r>
                            <w:r w:rsidRPr="002865CD">
                              <w:rPr>
                                <w:rFonts w:ascii="Arial" w:hAnsi="Arial" w:cs="Arial"/>
                                <w:i/>
                                <w:iCs/>
                                <w:color w:val="000000" w:themeColor="text1"/>
                                <w:kern w:val="2"/>
                                <w:sz w:val="24"/>
                                <w:szCs w:val="24"/>
                              </w:rPr>
                              <w:t>These figures are to be used as an indicative estimation.</w:t>
                            </w:r>
                            <w:r w:rsidRPr="002865CD">
                              <w:rPr>
                                <w:rFonts w:ascii="Arial" w:hAnsi="Arial" w:cs="Arial"/>
                                <w:b/>
                                <w:bCs/>
                                <w:i/>
                                <w:iCs/>
                                <w:color w:val="000000" w:themeColor="text1"/>
                                <w:kern w:val="2"/>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00629A" id="_x0000_s1028" style="position:absolute;margin-left:105.4pt;margin-top:1pt;width:156.6pt;height:109.95pt;z-index:25167258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" fillcolor="#fef798" strokecolor="#09101d [484]" strokeweight="1.5pt">
                <v:stroke joinstyle="miter"/>
                <v:textbox>
                  <w:txbxContent>
                    <w:p w14:paraId="31860540" w14:textId="366BEB4E" w:rsidR="007C05C1" w:rsidRPr="002865CD" w:rsidRDefault="004658F5" w:rsidP="004658F5">
                      <w:pPr>
                        <w:jc w:val="center"/>
                        <w:rPr>
                          <w:rFonts w:ascii="Arial" w:hAnsi="Arial" w:cs="Arial"/>
                          <w:color w:val="000000" w:themeColor="text1"/>
                          <w:sz w:val="28"/>
                          <w:szCs w:val="28"/>
                        </w:rPr>
                      </w:pPr>
                      <w:r w:rsidRPr="002865CD">
                        <w:rPr>
                          <w:rFonts w:ascii="Arial" w:hAnsi="Arial" w:cs="Arial"/>
                          <w:b/>
                          <w:bCs/>
                          <w:color w:val="000000" w:themeColor="text1"/>
                          <w:kern w:val="2"/>
                          <w:sz w:val="24"/>
                          <w:szCs w:val="24"/>
                        </w:rPr>
                        <w:t xml:space="preserve">Notes: </w:t>
                      </w:r>
                      <w:r w:rsidRPr="002865CD">
                        <w:rPr>
                          <w:rFonts w:ascii="Arial" w:hAnsi="Arial" w:cs="Arial"/>
                          <w:i/>
                          <w:iCs/>
                          <w:color w:val="000000" w:themeColor="text1"/>
                          <w:kern w:val="2"/>
                          <w:sz w:val="24"/>
                          <w:szCs w:val="24"/>
                        </w:rPr>
                        <w:t>These figures are to be used as an indicative estimation.</w:t>
                      </w:r>
                      <w:r w:rsidRPr="002865CD">
                        <w:rPr>
                          <w:rFonts w:ascii="Arial" w:hAnsi="Arial" w:cs="Arial"/>
                          <w:b/>
                          <w:bCs/>
                          <w:i/>
                          <w:iCs/>
                          <w:color w:val="000000" w:themeColor="text1"/>
                          <w:kern w:val="2"/>
                          <w:sz w:val="24"/>
                          <w:szCs w:val="24"/>
                        </w:rPr>
                        <w:t xml:space="preserve"> </w:t>
                      </w:r>
                    </w:p>
                  </w:txbxContent>
                </v:textbox>
                <w10:wrap anchorx="margin"/>
              </v:roundrect>
            </w:pict>
          </mc:Fallback>
        </mc:AlternateContent>
      </w:r>
    </w:p>
    <w:tbl>
      <w:tblPr>
        <w:tblStyle w:val="TableGrid"/>
        <w:tblpPr w:leftFromText="180" w:rightFromText="180" w:vertAnchor="text" w:horzAnchor="page" w:tblpX="12301" w:tblpY="2485"/>
        <w:tblW w:w="0" w:type="auto"/>
        <w:tblLook w:val="04A0" w:firstRow="1" w:lastRow="0" w:firstColumn="1" w:lastColumn="0" w:noHBand="0" w:noVBand="1"/>
      </w:tblPr>
      <w:tblGrid>
        <w:gridCol w:w="1696"/>
        <w:gridCol w:w="2552"/>
      </w:tblGrid>
      <w:tr w:rsidR="00C737AC" w:rsidRPr="002865CD" w14:paraId="7BB91859" w14:textId="77777777" w:rsidTr="00C737AC">
        <w:tc>
          <w:tcPr>
            <w:tcW w:w="4248" w:type="dxa"/>
            <w:gridSpan w:val="2"/>
            <w:shd w:val="clear" w:color="auto" w:fill="FF5237"/>
          </w:tcPr>
          <w:p w14:paraId="499F34CA" w14:textId="77777777" w:rsidR="00C737AC" w:rsidRPr="002865CD" w:rsidRDefault="00C737AC" w:rsidP="00C737AC">
            <w:pPr>
              <w:pStyle w:val="CAPHeading"/>
              <w:rPr>
                <w:rFonts w:ascii="Arial" w:hAnsi="Arial" w:cs="Arial"/>
                <w:sz w:val="28"/>
                <w:szCs w:val="28"/>
                <w:lang w:val="en-GB"/>
              </w:rPr>
            </w:pPr>
            <w:r w:rsidRPr="002865CD">
              <w:rPr>
                <w:rFonts w:ascii="Arial" w:hAnsi="Arial" w:cs="Arial"/>
                <w:color w:val="FFFFFF" w:themeColor="background1"/>
                <w:sz w:val="24"/>
                <w:szCs w:val="24"/>
                <w:lang w:val="en-GB"/>
              </w:rPr>
              <w:t>Climate Action Plan history</w:t>
            </w:r>
          </w:p>
        </w:tc>
      </w:tr>
      <w:tr w:rsidR="00C737AC" w:rsidRPr="002865CD" w14:paraId="415A2CE5" w14:textId="77777777" w:rsidTr="00C737AC">
        <w:trPr>
          <w:trHeight w:val="423"/>
        </w:trPr>
        <w:tc>
          <w:tcPr>
            <w:tcW w:w="1696" w:type="dxa"/>
            <w:vAlign w:val="center"/>
          </w:tcPr>
          <w:p w14:paraId="06E80EEA" w14:textId="77777777" w:rsidR="00C737AC" w:rsidRPr="002865CD" w:rsidRDefault="00C737AC" w:rsidP="00C737AC">
            <w:pPr>
              <w:pStyle w:val="CAPHeading"/>
              <w:rPr>
                <w:rFonts w:ascii="Arial" w:hAnsi="Arial" w:cs="Arial"/>
                <w:b w:val="0"/>
                <w:bCs w:val="0"/>
                <w:sz w:val="22"/>
                <w:szCs w:val="22"/>
                <w:lang w:val="en-GB"/>
              </w:rPr>
            </w:pPr>
            <w:r w:rsidRPr="002865CD">
              <w:rPr>
                <w:rFonts w:ascii="Arial" w:hAnsi="Arial" w:cs="Arial"/>
                <w:b w:val="0"/>
                <w:bCs w:val="0"/>
                <w:sz w:val="22"/>
                <w:szCs w:val="22"/>
                <w:lang w:val="en-GB"/>
              </w:rPr>
              <w:t>Last reviewed:</w:t>
            </w:r>
          </w:p>
        </w:tc>
        <w:tc>
          <w:tcPr>
            <w:tcW w:w="2552" w:type="dxa"/>
          </w:tcPr>
          <w:p w14:paraId="0F90CECC" w14:textId="05640B3E" w:rsidR="00C737AC" w:rsidRPr="002865CD" w:rsidRDefault="003C0DF4" w:rsidP="00C737AC">
            <w:pPr>
              <w:pStyle w:val="CAPHeading"/>
              <w:rPr>
                <w:rFonts w:ascii="Arial" w:hAnsi="Arial" w:cs="Arial"/>
                <w:b w:val="0"/>
                <w:bCs w:val="0"/>
                <w:sz w:val="22"/>
                <w:szCs w:val="22"/>
                <w:lang w:val="en-GB"/>
              </w:rPr>
            </w:pPr>
            <w:r>
              <w:rPr>
                <w:rFonts w:ascii="Arial" w:hAnsi="Arial" w:cs="Arial"/>
                <w:b w:val="0"/>
                <w:bCs w:val="0"/>
                <w:sz w:val="22"/>
                <w:szCs w:val="22"/>
                <w:lang w:val="en-GB"/>
              </w:rPr>
              <w:t>12</w:t>
            </w:r>
            <w:r w:rsidRPr="003C0DF4">
              <w:rPr>
                <w:rFonts w:ascii="Arial" w:hAnsi="Arial" w:cs="Arial"/>
                <w:b w:val="0"/>
                <w:bCs w:val="0"/>
                <w:sz w:val="22"/>
                <w:szCs w:val="22"/>
                <w:vertAlign w:val="superscript"/>
                <w:lang w:val="en-GB"/>
              </w:rPr>
              <w:t>th</w:t>
            </w:r>
            <w:r>
              <w:rPr>
                <w:rFonts w:ascii="Arial" w:hAnsi="Arial" w:cs="Arial"/>
                <w:b w:val="0"/>
                <w:bCs w:val="0"/>
                <w:sz w:val="22"/>
                <w:szCs w:val="22"/>
                <w:lang w:val="en-GB"/>
              </w:rPr>
              <w:t xml:space="preserve"> May 2026</w:t>
            </w:r>
          </w:p>
        </w:tc>
      </w:tr>
    </w:tbl>
    <w:tbl>
      <w:tblPr>
        <w:tblStyle w:val="TableGrid"/>
        <w:tblpPr w:leftFromText="180" w:rightFromText="180" w:vertAnchor="text" w:horzAnchor="page" w:tblpX="9829" w:tblpY="2449"/>
        <w:tblW w:w="0" w:type="auto"/>
        <w:tblLook w:val="04A0" w:firstRow="1" w:lastRow="0" w:firstColumn="1" w:lastColumn="0" w:noHBand="0" w:noVBand="1"/>
      </w:tblPr>
      <w:tblGrid>
        <w:gridCol w:w="2039"/>
      </w:tblGrid>
      <w:tr w:rsidR="00C737AC" w:rsidRPr="002865CD" w14:paraId="7AACCD03" w14:textId="77777777" w:rsidTr="00C737AC">
        <w:trPr>
          <w:trHeight w:val="392"/>
        </w:trPr>
        <w:tc>
          <w:tcPr>
            <w:tcW w:w="2039" w:type="dxa"/>
            <w:shd w:val="clear" w:color="auto" w:fill="FF5237"/>
            <w:vAlign w:val="center"/>
          </w:tcPr>
          <w:p w14:paraId="3ABCDE66" w14:textId="77777777" w:rsidR="00C737AC" w:rsidRPr="002865CD" w:rsidRDefault="00C737AC" w:rsidP="00C737AC">
            <w:pPr>
              <w:pStyle w:val="CAPHeading"/>
              <w:rPr>
                <w:rFonts w:ascii="Arial" w:hAnsi="Arial" w:cs="Arial"/>
                <w:lang w:val="en-GB"/>
              </w:rPr>
            </w:pPr>
            <w:r w:rsidRPr="002865CD">
              <w:rPr>
                <w:rFonts w:ascii="Arial" w:hAnsi="Arial" w:cs="Arial"/>
                <w:color w:val="FFFFFF" w:themeColor="background1"/>
                <w:sz w:val="24"/>
                <w:szCs w:val="24"/>
                <w:lang w:val="en-GB"/>
              </w:rPr>
              <w:t>Progress Key</w:t>
            </w:r>
          </w:p>
        </w:tc>
      </w:tr>
      <w:tr w:rsidR="00C737AC" w:rsidRPr="002865CD" w14:paraId="44CB19BC" w14:textId="77777777" w:rsidTr="00C737AC">
        <w:trPr>
          <w:trHeight w:val="392"/>
        </w:trPr>
        <w:tc>
          <w:tcPr>
            <w:tcW w:w="2039" w:type="dxa"/>
            <w:shd w:val="clear" w:color="auto" w:fill="D9D9D9" w:themeFill="background1" w:themeFillShade="D9"/>
            <w:vAlign w:val="center"/>
          </w:tcPr>
          <w:p w14:paraId="5241E3C0" w14:textId="77777777" w:rsidR="00C737AC" w:rsidRPr="00DA2FCF" w:rsidRDefault="00C737AC" w:rsidP="00C737AC">
            <w:pPr>
              <w:pStyle w:val="CAPHeading"/>
              <w:rPr>
                <w:rFonts w:ascii="Arial" w:hAnsi="Arial" w:cs="Arial"/>
                <w:sz w:val="22"/>
                <w:szCs w:val="22"/>
                <w:lang w:val="en-GB"/>
              </w:rPr>
            </w:pPr>
            <w:r w:rsidRPr="00DA2FCF">
              <w:rPr>
                <w:rFonts w:ascii="Arial" w:hAnsi="Arial" w:cs="Arial"/>
                <w:sz w:val="22"/>
                <w:szCs w:val="22"/>
                <w:lang w:val="en-GB"/>
              </w:rPr>
              <w:t>Not Started</w:t>
            </w:r>
          </w:p>
        </w:tc>
      </w:tr>
      <w:tr w:rsidR="00C737AC" w:rsidRPr="002865CD" w14:paraId="2E2D23D7" w14:textId="77777777" w:rsidTr="00C737AC">
        <w:trPr>
          <w:trHeight w:val="365"/>
        </w:trPr>
        <w:tc>
          <w:tcPr>
            <w:tcW w:w="2039" w:type="dxa"/>
            <w:shd w:val="clear" w:color="auto" w:fill="FFFF00"/>
            <w:vAlign w:val="center"/>
          </w:tcPr>
          <w:p w14:paraId="3EA72B19" w14:textId="77777777" w:rsidR="00C737AC" w:rsidRPr="00DA2FCF" w:rsidRDefault="00C737AC" w:rsidP="00C737AC">
            <w:pPr>
              <w:pStyle w:val="CAPHeading"/>
              <w:rPr>
                <w:rFonts w:ascii="Arial" w:hAnsi="Arial" w:cs="Arial"/>
                <w:color w:val="FFFF00"/>
                <w:sz w:val="22"/>
                <w:szCs w:val="22"/>
                <w:lang w:val="en-GB"/>
              </w:rPr>
            </w:pPr>
            <w:r w:rsidRPr="00DA2FCF">
              <w:rPr>
                <w:rFonts w:ascii="Arial" w:hAnsi="Arial" w:cs="Arial"/>
                <w:sz w:val="22"/>
                <w:szCs w:val="22"/>
                <w:lang w:val="en-GB"/>
              </w:rPr>
              <w:t>In Progress</w:t>
            </w:r>
          </w:p>
        </w:tc>
      </w:tr>
      <w:tr w:rsidR="00C737AC" w:rsidRPr="002865CD" w14:paraId="5CFBD679" w14:textId="77777777" w:rsidTr="00C737AC">
        <w:trPr>
          <w:trHeight w:val="365"/>
        </w:trPr>
        <w:tc>
          <w:tcPr>
            <w:tcW w:w="2039" w:type="dxa"/>
            <w:shd w:val="clear" w:color="auto" w:fill="FFC000"/>
            <w:vAlign w:val="center"/>
          </w:tcPr>
          <w:p w14:paraId="14C4CD12" w14:textId="77777777" w:rsidR="00C737AC" w:rsidRPr="00DA2FCF" w:rsidRDefault="00C737AC" w:rsidP="00C737AC">
            <w:pPr>
              <w:pStyle w:val="CAPHeading"/>
              <w:rPr>
                <w:rFonts w:ascii="Arial" w:hAnsi="Arial" w:cs="Arial"/>
                <w:sz w:val="22"/>
                <w:szCs w:val="22"/>
                <w:lang w:val="en-GB"/>
              </w:rPr>
            </w:pPr>
            <w:r w:rsidRPr="00DA2FCF">
              <w:rPr>
                <w:rFonts w:ascii="Arial" w:hAnsi="Arial" w:cs="Arial"/>
                <w:sz w:val="22"/>
                <w:szCs w:val="22"/>
                <w:lang w:val="en-GB"/>
              </w:rPr>
              <w:t>Stalled</w:t>
            </w:r>
          </w:p>
        </w:tc>
      </w:tr>
      <w:tr w:rsidR="00C737AC" w:rsidRPr="002865CD" w14:paraId="27DD737B" w14:textId="77777777" w:rsidTr="00C737AC">
        <w:trPr>
          <w:trHeight w:val="365"/>
        </w:trPr>
        <w:tc>
          <w:tcPr>
            <w:tcW w:w="2039" w:type="dxa"/>
            <w:shd w:val="clear" w:color="auto" w:fill="92D050"/>
            <w:vAlign w:val="center"/>
          </w:tcPr>
          <w:p w14:paraId="445FBCDE" w14:textId="77777777" w:rsidR="00C737AC" w:rsidRPr="00DA2FCF" w:rsidRDefault="00C737AC" w:rsidP="00C737AC">
            <w:pPr>
              <w:pStyle w:val="CAPHeading"/>
              <w:rPr>
                <w:rFonts w:ascii="Arial" w:hAnsi="Arial" w:cs="Arial"/>
                <w:sz w:val="22"/>
                <w:szCs w:val="22"/>
                <w:lang w:val="en-GB"/>
              </w:rPr>
            </w:pPr>
            <w:r w:rsidRPr="00DA2FCF">
              <w:rPr>
                <w:rFonts w:ascii="Arial" w:hAnsi="Arial" w:cs="Arial"/>
                <w:sz w:val="22"/>
                <w:szCs w:val="22"/>
                <w:lang w:val="en-GB"/>
              </w:rPr>
              <w:t>Complete</w:t>
            </w:r>
          </w:p>
        </w:tc>
      </w:tr>
    </w:tbl>
    <w:tbl>
      <w:tblPr>
        <w:tblStyle w:val="TableGrid"/>
        <w:tblpPr w:leftFromText="181" w:rightFromText="181" w:vertAnchor="text" w:horzAnchor="page" w:tblpX="12325" w:tblpY="3505"/>
        <w:tblW w:w="0" w:type="auto"/>
        <w:tblLayout w:type="fixed"/>
        <w:tblLook w:val="04A0" w:firstRow="1" w:lastRow="0" w:firstColumn="1" w:lastColumn="0" w:noHBand="0" w:noVBand="1"/>
      </w:tblPr>
      <w:tblGrid>
        <w:gridCol w:w="4248"/>
      </w:tblGrid>
      <w:tr w:rsidR="00C737AC" w:rsidRPr="002865CD" w14:paraId="7B0D879D" w14:textId="77777777" w:rsidTr="00C737AC">
        <w:trPr>
          <w:trHeight w:val="416"/>
        </w:trPr>
        <w:tc>
          <w:tcPr>
            <w:tcW w:w="4248" w:type="dxa"/>
            <w:shd w:val="clear" w:color="auto" w:fill="FF5237"/>
            <w:vAlign w:val="center"/>
          </w:tcPr>
          <w:p w14:paraId="53DDB249" w14:textId="77777777" w:rsidR="00C737AC" w:rsidRPr="007F1E2E" w:rsidRDefault="00C737AC" w:rsidP="00C737AC">
            <w:pPr>
              <w:pStyle w:val="CAPHeading"/>
              <w:rPr>
                <w:rFonts w:ascii="Arial" w:hAnsi="Arial" w:cs="Arial"/>
                <w:sz w:val="24"/>
                <w:szCs w:val="24"/>
                <w:lang w:val="en-GB"/>
              </w:rPr>
            </w:pPr>
            <w:r w:rsidRPr="007F1E2E">
              <w:rPr>
                <w:rFonts w:ascii="Arial" w:hAnsi="Arial" w:cs="Arial"/>
                <w:noProof/>
                <w:sz w:val="24"/>
                <w:szCs w:val="24"/>
              </w:rPr>
              <w:drawing>
                <wp:anchor distT="0" distB="0" distL="114300" distR="114300" simplePos="0" relativeHeight="251674633" behindDoc="0" locked="1" layoutInCell="1" allowOverlap="1" wp14:anchorId="51187DDB" wp14:editId="33A12316">
                  <wp:simplePos x="0" y="0"/>
                  <wp:positionH relativeFrom="column">
                    <wp:posOffset>-65405</wp:posOffset>
                  </wp:positionH>
                  <wp:positionV relativeFrom="page">
                    <wp:posOffset>3810</wp:posOffset>
                  </wp:positionV>
                  <wp:extent cx="215265" cy="183515"/>
                  <wp:effectExtent l="0" t="0" r="0" b="6985"/>
                  <wp:wrapNone/>
                  <wp:docPr id="1671105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0573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265" cy="183515"/>
                          </a:xfrm>
                          <a:prstGeom prst="rect">
                            <a:avLst/>
                          </a:prstGeom>
                        </pic:spPr>
                      </pic:pic>
                    </a:graphicData>
                  </a:graphic>
                  <wp14:sizeRelH relativeFrom="page">
                    <wp14:pctWidth>0</wp14:pctWidth>
                  </wp14:sizeRelH>
                  <wp14:sizeRelV relativeFrom="page">
                    <wp14:pctHeight>0</wp14:pctHeight>
                  </wp14:sizeRelV>
                </wp:anchor>
              </w:drawing>
            </w:r>
            <w:proofErr w:type="gramStart"/>
            <w:r w:rsidRPr="007F1E2E">
              <w:rPr>
                <w:rFonts w:ascii="Arial" w:hAnsi="Arial" w:cs="Arial"/>
                <w:color w:val="FFFFFF" w:themeColor="background1"/>
                <w:sz w:val="24"/>
                <w:szCs w:val="24"/>
                <w:lang w:val="en-GB"/>
              </w:rPr>
              <w:t>=  =</w:t>
            </w:r>
            <w:proofErr w:type="gramEnd"/>
            <w:r w:rsidRPr="007F1E2E">
              <w:rPr>
                <w:rFonts w:ascii="Arial" w:hAnsi="Arial" w:cs="Arial"/>
                <w:color w:val="FFFFFF" w:themeColor="background1"/>
                <w:sz w:val="24"/>
                <w:szCs w:val="24"/>
                <w:lang w:val="en-GB"/>
              </w:rPr>
              <w:t xml:space="preserve"> </w:t>
            </w:r>
            <w:r>
              <w:rPr>
                <w:rFonts w:ascii="Arial" w:hAnsi="Arial" w:cs="Arial"/>
                <w:color w:val="FFFFFF" w:themeColor="background1"/>
                <w:sz w:val="24"/>
                <w:szCs w:val="24"/>
                <w:lang w:val="en-GB"/>
              </w:rPr>
              <w:t>high carbon reduction actions</w:t>
            </w:r>
          </w:p>
        </w:tc>
      </w:tr>
    </w:tbl>
    <w:p w14:paraId="333CD911" w14:textId="77777777" w:rsidR="00C737AC" w:rsidRPr="002865CD" w:rsidRDefault="4B5B8898" w:rsidP="004658F5">
      <w:pPr>
        <w:spacing w:after="120"/>
        <w:rPr>
          <w:rFonts w:ascii="Overpass" w:hAnsi="Overpass" w:cs="Arial"/>
          <w:b/>
          <w:bCs/>
          <w:kern w:val="2"/>
          <w:sz w:val="24"/>
          <w:szCs w:val="24"/>
        </w:rPr>
      </w:pPr>
      <w:r>
        <w:rPr>
          <w:noProof/>
        </w:rPr>
        <w:drawing>
          <wp:inline distT="0" distB="0" distL="0" distR="0" wp14:anchorId="514DE3BC" wp14:editId="31B03420">
            <wp:extent cx="5586142" cy="2984022"/>
            <wp:effectExtent l="0" t="0" r="0" b="6985"/>
            <wp:docPr id="5" name="Picture 4" descr="A pie chart with percentages&#10;&#10;AI-generated content may be incorrect.">
              <a:extLst xmlns:a="http://schemas.openxmlformats.org/drawingml/2006/main">
                <a:ext uri="{FF2B5EF4-FFF2-40B4-BE49-F238E27FC236}">
                  <a16:creationId xmlns:a16="http://schemas.microsoft.com/office/drawing/2014/main" id="{0597663F-CB6A-D1E3-DEB2-36B3983D89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e chart with percentages&#10;&#10;AI-generated content may be incorrect.">
                      <a:extLst>
                        <a:ext uri="{FF2B5EF4-FFF2-40B4-BE49-F238E27FC236}">
                          <a16:creationId xmlns:a16="http://schemas.microsoft.com/office/drawing/2014/main" id="{0597663F-CB6A-D1E3-DEB2-36B3983D8962}"/>
                        </a:ext>
                      </a:extLst>
                    </pic:cNvPr>
                    <pic:cNvPicPr>
                      <a:picLocks noChangeAspect="1"/>
                    </pic:cNvPicPr>
                  </pic:nvPicPr>
                  <pic:blipFill>
                    <a:blip r:embed="rId16"/>
                    <a:srcRect/>
                    <a:stretch>
                      <a:fillRect/>
                    </a:stretch>
                  </pic:blipFill>
                  <pic:spPr>
                    <a:xfrm>
                      <a:off x="0" y="0"/>
                      <a:ext cx="5586142" cy="2984022"/>
                    </a:xfrm>
                    <a:prstGeom prst="rect">
                      <a:avLst/>
                    </a:prstGeom>
                  </pic:spPr>
                </pic:pic>
              </a:graphicData>
            </a:graphic>
          </wp:inline>
        </w:drawing>
      </w:r>
      <w:r w:rsidR="00C737AC">
        <w:rPr>
          <w:rFonts w:ascii="Overpass" w:hAnsi="Overpass" w:cs="Arial"/>
          <w:b/>
          <w:bCs/>
          <w:kern w:val="2"/>
          <w:sz w:val="24"/>
          <w:szCs w:val="24"/>
        </w:rPr>
        <w:tab/>
      </w:r>
      <w:r w:rsidR="00C737AC">
        <w:rPr>
          <w:rFonts w:ascii="Overpass" w:hAnsi="Overpass" w:cs="Arial"/>
          <w:b/>
          <w:bCs/>
          <w:kern w:val="2"/>
          <w:sz w:val="24"/>
          <w:szCs w:val="24"/>
        </w:rPr>
        <w:tab/>
      </w:r>
    </w:p>
    <w:p w14:paraId="6CA98A65" w14:textId="47CBC561" w:rsidR="00A92A9B" w:rsidRPr="00C737AC" w:rsidRDefault="00C737AC" w:rsidP="00C737AC">
      <w:pPr>
        <w:rPr>
          <w:rFonts w:ascii="Arial" w:hAnsi="Arial" w:cs="Arial"/>
          <w:sz w:val="40"/>
          <w:szCs w:val="40"/>
        </w:rPr>
      </w:pPr>
      <w:r w:rsidRPr="002865CD">
        <w:rPr>
          <w:rFonts w:ascii="Arial" w:hAnsi="Arial" w:cs="Arial"/>
          <w:sz w:val="40"/>
          <w:szCs w:val="40"/>
        </w:rPr>
        <w:t xml:space="preserve">   </w:t>
      </w:r>
    </w:p>
    <w:p w14:paraId="6A8FFED3" w14:textId="6F5FF187" w:rsidR="2F51E37E" w:rsidRDefault="2F51E37E"/>
    <w:tbl>
      <w:tblPr>
        <w:tblStyle w:val="TableGrid"/>
        <w:tblpPr w:leftFromText="180" w:rightFromText="180" w:vertAnchor="text" w:horzAnchor="margin" w:tblpY="-319"/>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10"/>
        <w:gridCol w:w="1525"/>
        <w:gridCol w:w="2124"/>
        <w:gridCol w:w="4678"/>
        <w:gridCol w:w="1632"/>
      </w:tblGrid>
      <w:tr w:rsidR="00C737AC" w:rsidRPr="002865CD" w14:paraId="580F1FF0" w14:textId="77777777" w:rsidTr="00C737AC">
        <w:trPr>
          <w:trHeight w:val="67"/>
        </w:trPr>
        <w:tc>
          <w:tcPr>
            <w:tcW w:w="5000" w:type="pct"/>
            <w:gridSpan w:val="5"/>
            <w:shd w:val="clear" w:color="auto" w:fill="FF5237"/>
          </w:tcPr>
          <w:p w14:paraId="1A6CB958" w14:textId="77777777" w:rsidR="00C737AC" w:rsidRPr="002865CD" w:rsidRDefault="00C737AC" w:rsidP="00C737AC">
            <w:pPr>
              <w:pStyle w:val="NormalWeb"/>
              <w:jc w:val="center"/>
              <w:rPr>
                <w:rFonts w:ascii="Arial" w:hAnsi="Arial" w:cs="Arial"/>
                <w:b/>
                <w:bCs/>
                <w:lang w:val="en-GB"/>
              </w:rPr>
            </w:pPr>
            <w:r w:rsidRPr="002865CD">
              <w:rPr>
                <w:rFonts w:ascii="Arial" w:hAnsi="Arial" w:cs="Arial"/>
                <w:b/>
                <w:bCs/>
                <w:color w:val="FFFFFF" w:themeColor="background1"/>
                <w:lang w:val="en-GB"/>
              </w:rPr>
              <w:t>GET STARTED</w:t>
            </w:r>
          </w:p>
        </w:tc>
      </w:tr>
      <w:tr w:rsidR="00C737AC" w:rsidRPr="002865CD" w14:paraId="287E1AD3" w14:textId="77777777" w:rsidTr="00C737AC">
        <w:tc>
          <w:tcPr>
            <w:tcW w:w="1760" w:type="pct"/>
            <w:shd w:val="clear" w:color="auto" w:fill="F9E701"/>
          </w:tcPr>
          <w:p w14:paraId="57491227" w14:textId="77777777" w:rsidR="00C737AC" w:rsidRPr="002865CD" w:rsidRDefault="00C737AC" w:rsidP="00C737AC">
            <w:pPr>
              <w:pStyle w:val="NormalWeb"/>
              <w:jc w:val="center"/>
              <w:rPr>
                <w:rFonts w:ascii="Arial" w:hAnsi="Arial" w:cs="Arial"/>
                <w:b/>
                <w:bCs/>
                <w:strike/>
                <w:sz w:val="22"/>
                <w:szCs w:val="22"/>
                <w:lang w:val="en-GB"/>
              </w:rPr>
            </w:pPr>
            <w:r w:rsidRPr="002865CD">
              <w:rPr>
                <w:rFonts w:ascii="Arial" w:hAnsi="Arial" w:cs="Arial"/>
                <w:b/>
                <w:bCs/>
                <w:sz w:val="22"/>
                <w:szCs w:val="22"/>
                <w:lang w:val="en-GB"/>
              </w:rPr>
              <w:t>ACTION</w:t>
            </w:r>
          </w:p>
        </w:tc>
        <w:tc>
          <w:tcPr>
            <w:tcW w:w="496" w:type="pct"/>
            <w:shd w:val="clear" w:color="auto" w:fill="F9E701"/>
          </w:tcPr>
          <w:p w14:paraId="294A4573" w14:textId="77777777" w:rsidR="00C737AC" w:rsidRPr="002865CD" w:rsidRDefault="00C737AC" w:rsidP="00C737AC">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691" w:type="pct"/>
            <w:shd w:val="clear" w:color="auto" w:fill="F9E701"/>
          </w:tcPr>
          <w:p w14:paraId="21571A1B" w14:textId="77777777" w:rsidR="00C737AC" w:rsidRPr="002865CD" w:rsidRDefault="00C737AC" w:rsidP="00C737AC">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22" w:type="pct"/>
            <w:shd w:val="clear" w:color="auto" w:fill="F9E701"/>
          </w:tcPr>
          <w:p w14:paraId="259142AB" w14:textId="77777777" w:rsidR="00C737AC" w:rsidRPr="002865CD" w:rsidRDefault="00C737AC" w:rsidP="00C737AC">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1" w:type="pct"/>
            <w:shd w:val="clear" w:color="auto" w:fill="F9E701"/>
          </w:tcPr>
          <w:p w14:paraId="50B77130" w14:textId="77777777" w:rsidR="00C737AC" w:rsidRPr="002865CD" w:rsidRDefault="00C737AC" w:rsidP="00C737AC">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737AC" w:rsidRPr="002865CD" w14:paraId="0FD97635" w14:textId="77777777" w:rsidTr="00C737AC">
        <w:tc>
          <w:tcPr>
            <w:tcW w:w="1760" w:type="pct"/>
          </w:tcPr>
          <w:p w14:paraId="08D7E912" w14:textId="77777777" w:rsidR="00C737AC" w:rsidRPr="002865CD" w:rsidRDefault="00C737AC" w:rsidP="00C737AC">
            <w:pPr>
              <w:spacing w:before="120" w:after="120"/>
              <w:rPr>
                <w:rFonts w:ascii="Arial" w:hAnsi="Arial" w:cs="Arial"/>
                <w:b/>
                <w:lang w:val="en-GB"/>
              </w:rPr>
            </w:pPr>
            <w:r w:rsidRPr="002865CD">
              <w:rPr>
                <w:rFonts w:ascii="Arial" w:hAnsi="Arial" w:cs="Arial"/>
                <w:b/>
                <w:lang w:val="en-GB"/>
              </w:rPr>
              <w:t xml:space="preserve">Sign up to the </w:t>
            </w:r>
            <w:hyperlink r:id="rId17" w:history="1">
              <w:r w:rsidRPr="002865CD">
                <w:rPr>
                  <w:rStyle w:val="Hyperlink"/>
                  <w:rFonts w:ascii="Arial" w:hAnsi="Arial" w:cs="Arial"/>
                  <w:b/>
                  <w:lang w:val="en-GB"/>
                </w:rPr>
                <w:t>Let’s Go Zero</w:t>
              </w:r>
            </w:hyperlink>
            <w:r w:rsidRPr="002865CD">
              <w:rPr>
                <w:rFonts w:ascii="Arial" w:hAnsi="Arial" w:cs="Arial"/>
                <w:b/>
                <w:lang w:val="en-GB"/>
              </w:rPr>
              <w:t xml:space="preserve"> campaign</w:t>
            </w:r>
          </w:p>
          <w:p w14:paraId="5E1517E7" w14:textId="77777777" w:rsidR="00C737AC" w:rsidRPr="002865CD" w:rsidRDefault="00C737AC" w:rsidP="00C737AC">
            <w:pPr>
              <w:spacing w:before="120" w:after="120"/>
              <w:rPr>
                <w:rFonts w:ascii="Arial" w:hAnsi="Arial" w:cs="Arial"/>
                <w:color w:val="595959" w:themeColor="text1" w:themeTint="A6"/>
                <w:sz w:val="16"/>
                <w:szCs w:val="16"/>
                <w:lang w:val="en-GB"/>
              </w:rPr>
            </w:pPr>
            <w:r w:rsidRPr="002865CD">
              <w:rPr>
                <w:rFonts w:ascii="Arial" w:hAnsi="Arial" w:cs="Arial"/>
                <w:color w:val="000000" w:themeColor="text1"/>
                <w:sz w:val="20"/>
                <w:szCs w:val="20"/>
                <w:lang w:val="en-GB"/>
              </w:rPr>
              <w:t xml:space="preserve">By joining this campaign, your school confirms that it is </w:t>
            </w:r>
            <w:proofErr w:type="gramStart"/>
            <w:r w:rsidRPr="002865CD">
              <w:rPr>
                <w:rFonts w:ascii="Arial" w:hAnsi="Arial" w:cs="Arial"/>
                <w:color w:val="000000" w:themeColor="text1"/>
                <w:sz w:val="20"/>
                <w:szCs w:val="20"/>
                <w:lang w:val="en-GB"/>
              </w:rPr>
              <w:t>taking action</w:t>
            </w:r>
            <w:proofErr w:type="gramEnd"/>
            <w:r w:rsidRPr="002865CD">
              <w:rPr>
                <w:rFonts w:ascii="Arial" w:hAnsi="Arial" w:cs="Arial"/>
                <w:color w:val="000000" w:themeColor="text1"/>
                <w:sz w:val="20"/>
                <w:szCs w:val="20"/>
                <w:lang w:val="en-GB"/>
              </w:rPr>
              <w:t xml:space="preserve"> now to reduce its own carbon impact, and that it demands the UK Government help all schools reach this goal by the end of the decade.</w:t>
            </w:r>
          </w:p>
        </w:tc>
        <w:tc>
          <w:tcPr>
            <w:tcW w:w="496" w:type="pct"/>
            <w:vAlign w:val="center"/>
          </w:tcPr>
          <w:p w14:paraId="6A42D3E1" w14:textId="77777777" w:rsidR="00C737AC" w:rsidRPr="002865CD" w:rsidRDefault="00C737AC" w:rsidP="00C737AC">
            <w:pPr>
              <w:rPr>
                <w:rFonts w:ascii="Arial" w:hAnsi="Arial" w:cs="Arial"/>
                <w:sz w:val="20"/>
                <w:szCs w:val="20"/>
                <w:lang w:val="en-GB"/>
              </w:rPr>
            </w:pPr>
            <w:r w:rsidRPr="002865CD">
              <w:rPr>
                <w:rFonts w:ascii="Arial" w:hAnsi="Arial" w:cs="Arial"/>
                <w:b/>
                <w:bCs/>
                <w:sz w:val="20"/>
                <w:szCs w:val="20"/>
                <w:lang w:val="en-GB"/>
              </w:rPr>
              <w:t xml:space="preserve">Start: </w:t>
            </w:r>
            <w:r>
              <w:rPr>
                <w:rFonts w:ascii="Arial" w:hAnsi="Arial" w:cs="Arial"/>
                <w:b/>
                <w:bCs/>
                <w:sz w:val="20"/>
                <w:szCs w:val="20"/>
                <w:lang w:val="en-GB"/>
              </w:rPr>
              <w:t>July 2025</w:t>
            </w:r>
          </w:p>
          <w:p w14:paraId="20C74C36" w14:textId="77777777" w:rsidR="00C737AC" w:rsidRPr="002865CD" w:rsidRDefault="00C737AC" w:rsidP="00C737AC">
            <w:pPr>
              <w:rPr>
                <w:rFonts w:ascii="Arial" w:hAnsi="Arial" w:cs="Arial"/>
                <w:sz w:val="18"/>
                <w:szCs w:val="18"/>
                <w:lang w:val="en-GB"/>
              </w:rPr>
            </w:pPr>
          </w:p>
        </w:tc>
        <w:tc>
          <w:tcPr>
            <w:tcW w:w="691" w:type="pct"/>
            <w:vAlign w:val="center"/>
          </w:tcPr>
          <w:p w14:paraId="18C3758F" w14:textId="77777777" w:rsidR="00C737AC" w:rsidRPr="002865CD" w:rsidRDefault="00C737AC" w:rsidP="00C737AC">
            <w:pPr>
              <w:pStyle w:val="NormalWeb"/>
              <w:rPr>
                <w:rFonts w:ascii="Arial" w:hAnsi="Arial" w:cs="Arial"/>
                <w:b/>
                <w:bCs/>
                <w:sz w:val="22"/>
                <w:szCs w:val="22"/>
                <w:lang w:val="en-GB"/>
              </w:rPr>
            </w:pPr>
          </w:p>
        </w:tc>
        <w:tc>
          <w:tcPr>
            <w:tcW w:w="1522" w:type="pct"/>
          </w:tcPr>
          <w:p w14:paraId="1D819C6F" w14:textId="77777777" w:rsidR="00C737AC" w:rsidRPr="002865CD" w:rsidRDefault="00C737AC" w:rsidP="00C737AC">
            <w:pPr>
              <w:pStyle w:val="NormalWeb"/>
              <w:spacing w:before="120" w:beforeAutospacing="0"/>
              <w:rPr>
                <w:rFonts w:ascii="Arial" w:hAnsi="Arial" w:cs="Arial"/>
                <w:color w:val="000000" w:themeColor="text1"/>
                <w:sz w:val="16"/>
                <w:szCs w:val="16"/>
                <w:lang w:val="en-GB"/>
              </w:rPr>
            </w:pPr>
          </w:p>
        </w:tc>
        <w:tc>
          <w:tcPr>
            <w:tcW w:w="531" w:type="pct"/>
            <w:shd w:val="clear" w:color="auto" w:fill="92D050"/>
            <w:vAlign w:val="center"/>
          </w:tcPr>
          <w:p w14:paraId="105B0B9E" w14:textId="77777777" w:rsidR="00C737AC" w:rsidRPr="002865CD" w:rsidRDefault="00C737AC" w:rsidP="00C737AC">
            <w:pPr>
              <w:pStyle w:val="NormalWeb"/>
              <w:spacing w:before="120" w:beforeAutospacing="0"/>
              <w:jc w:val="center"/>
              <w:rPr>
                <w:rFonts w:ascii="Arial" w:hAnsi="Arial" w:cs="Arial"/>
                <w:color w:val="000000" w:themeColor="text1"/>
                <w:sz w:val="20"/>
                <w:szCs w:val="20"/>
                <w:lang w:val="en-GB"/>
              </w:rPr>
            </w:pPr>
            <w:r w:rsidRPr="002865CD">
              <w:rPr>
                <w:rFonts w:ascii="Arial" w:hAnsi="Arial" w:cs="Arial"/>
                <w:b/>
                <w:bCs/>
                <w:lang w:val="en-GB"/>
              </w:rPr>
              <w:t>Complete</w:t>
            </w:r>
          </w:p>
        </w:tc>
      </w:tr>
      <w:tr w:rsidR="00C737AC" w:rsidRPr="002865CD" w14:paraId="1FAB7000" w14:textId="77777777" w:rsidTr="00C737AC">
        <w:tc>
          <w:tcPr>
            <w:tcW w:w="1760" w:type="pct"/>
          </w:tcPr>
          <w:p w14:paraId="24987F82" w14:textId="77777777" w:rsidR="00C737AC" w:rsidRPr="002865CD" w:rsidRDefault="00C737AC" w:rsidP="00C737AC">
            <w:pPr>
              <w:spacing w:before="120" w:after="120"/>
              <w:rPr>
                <w:rFonts w:ascii="Arial" w:hAnsi="Arial" w:cs="Arial"/>
                <w:b/>
                <w:bCs/>
                <w:color w:val="0563C1" w:themeColor="hyperlink"/>
                <w:u w:val="single"/>
                <w:lang w:val="en-GB"/>
              </w:rPr>
            </w:pPr>
            <w:r w:rsidRPr="002865CD">
              <w:rPr>
                <w:rFonts w:ascii="Arial" w:hAnsi="Arial" w:cs="Arial"/>
                <w:b/>
                <w:bCs/>
                <w:lang w:val="en-GB"/>
              </w:rPr>
              <w:t xml:space="preserve">Calculate your school’s carbon footprint using </w:t>
            </w:r>
            <w:hyperlink r:id="rId18" w:history="1">
              <w:r w:rsidRPr="002865CD">
                <w:rPr>
                  <w:rStyle w:val="Hyperlink"/>
                  <w:rFonts w:ascii="Arial" w:hAnsi="Arial" w:cs="Arial"/>
                  <w:b/>
                  <w:bCs/>
                  <w:lang w:val="en-GB"/>
                </w:rPr>
                <w:t>Count Your Carbon</w:t>
              </w:r>
            </w:hyperlink>
            <w:r w:rsidRPr="002865CD">
              <w:rPr>
                <w:rFonts w:ascii="Arial" w:hAnsi="Arial" w:cs="Arial"/>
                <w:lang w:val="en-GB"/>
              </w:rPr>
              <w:t xml:space="preserve"> </w:t>
            </w:r>
          </w:p>
          <w:p w14:paraId="0960772C" w14:textId="77777777" w:rsidR="00C737AC" w:rsidRPr="002865CD" w:rsidRDefault="00C737AC" w:rsidP="00C737AC">
            <w:pPr>
              <w:pStyle w:val="ListParagraph"/>
              <w:spacing w:before="120" w:after="120"/>
              <w:ind w:left="0"/>
              <w:rPr>
                <w:rFonts w:ascii="Arial" w:hAnsi="Arial" w:cs="Arial"/>
                <w:b/>
                <w:bCs/>
                <w:color w:val="0563C1" w:themeColor="hyperlink"/>
                <w:sz w:val="20"/>
                <w:szCs w:val="20"/>
                <w:u w:val="single"/>
                <w:lang w:val="en-GB"/>
              </w:rPr>
            </w:pPr>
            <w:r w:rsidRPr="002865CD">
              <w:rPr>
                <w:rFonts w:ascii="Arial" w:hAnsi="Arial" w:cs="Arial"/>
                <w:color w:val="000000" w:themeColor="text1"/>
                <w:sz w:val="20"/>
                <w:szCs w:val="20"/>
                <w:lang w:val="en-GB"/>
              </w:rPr>
              <w:t>This free digital tool allows you to calculate the carbon footprint for your educational setting and gives you a baseline against which to measure progress, year on year. </w:t>
            </w:r>
          </w:p>
        </w:tc>
        <w:tc>
          <w:tcPr>
            <w:tcW w:w="496" w:type="pct"/>
            <w:vAlign w:val="center"/>
          </w:tcPr>
          <w:p w14:paraId="54C87766" w14:textId="77777777" w:rsidR="00C737AC" w:rsidRPr="002865CD" w:rsidRDefault="00C737AC" w:rsidP="00C737AC">
            <w:pPr>
              <w:rPr>
                <w:rFonts w:ascii="Arial" w:hAnsi="Arial" w:cs="Arial"/>
                <w:sz w:val="20"/>
                <w:szCs w:val="20"/>
                <w:lang w:val="en-GB"/>
              </w:rPr>
            </w:pPr>
            <w:r w:rsidRPr="002865CD">
              <w:rPr>
                <w:rFonts w:ascii="Arial" w:hAnsi="Arial" w:cs="Arial"/>
                <w:b/>
                <w:bCs/>
                <w:sz w:val="20"/>
                <w:szCs w:val="20"/>
                <w:lang w:val="en-GB"/>
              </w:rPr>
              <w:t xml:space="preserve">Start: </w:t>
            </w:r>
            <w:r>
              <w:rPr>
                <w:rFonts w:ascii="Arial" w:hAnsi="Arial" w:cs="Arial"/>
                <w:b/>
                <w:bCs/>
                <w:sz w:val="20"/>
                <w:szCs w:val="20"/>
                <w:lang w:val="en-GB"/>
              </w:rPr>
              <w:t>July 2025</w:t>
            </w:r>
          </w:p>
          <w:p w14:paraId="29996889" w14:textId="77777777" w:rsidR="00C737AC" w:rsidRPr="002865CD" w:rsidRDefault="00C737AC" w:rsidP="00C737AC">
            <w:pPr>
              <w:rPr>
                <w:rFonts w:ascii="Arial" w:hAnsi="Arial" w:cs="Arial"/>
                <w:sz w:val="18"/>
                <w:szCs w:val="18"/>
                <w:lang w:val="en-GB"/>
              </w:rPr>
            </w:pPr>
            <w:r w:rsidRPr="002865CD">
              <w:rPr>
                <w:rFonts w:ascii="Arial" w:hAnsi="Arial" w:cs="Arial"/>
                <w:b/>
                <w:bCs/>
                <w:sz w:val="20"/>
                <w:szCs w:val="20"/>
                <w:lang w:val="en-GB"/>
              </w:rPr>
              <w:t>Review:</w:t>
            </w:r>
            <w:r>
              <w:rPr>
                <w:rFonts w:ascii="Arial" w:hAnsi="Arial" w:cs="Arial"/>
                <w:b/>
                <w:bCs/>
                <w:sz w:val="20"/>
                <w:szCs w:val="20"/>
                <w:lang w:val="en-GB"/>
              </w:rPr>
              <w:t xml:space="preserve"> July 2026</w:t>
            </w:r>
            <w:r w:rsidRPr="002865CD">
              <w:rPr>
                <w:rFonts w:ascii="Arial" w:hAnsi="Arial" w:cs="Arial"/>
                <w:b/>
                <w:bCs/>
                <w:sz w:val="20"/>
                <w:szCs w:val="20"/>
                <w:lang w:val="en-GB"/>
              </w:rPr>
              <w:t xml:space="preserve"> </w:t>
            </w:r>
          </w:p>
        </w:tc>
        <w:tc>
          <w:tcPr>
            <w:tcW w:w="691" w:type="pct"/>
            <w:vAlign w:val="center"/>
          </w:tcPr>
          <w:p w14:paraId="7D4C197F" w14:textId="77777777" w:rsidR="00C737AC" w:rsidRPr="002865CD" w:rsidRDefault="00C737AC" w:rsidP="00C737AC">
            <w:pPr>
              <w:pStyle w:val="NormalWeb"/>
              <w:rPr>
                <w:rFonts w:ascii="Arial" w:hAnsi="Arial" w:cs="Arial"/>
                <w:b/>
                <w:bCs/>
                <w:sz w:val="22"/>
                <w:szCs w:val="22"/>
                <w:lang w:val="en-GB"/>
              </w:rPr>
            </w:pPr>
          </w:p>
        </w:tc>
        <w:tc>
          <w:tcPr>
            <w:tcW w:w="1522" w:type="pct"/>
          </w:tcPr>
          <w:p w14:paraId="6B7B1325" w14:textId="77777777" w:rsidR="00C737AC" w:rsidRPr="002865CD" w:rsidRDefault="00C737AC" w:rsidP="00C737AC">
            <w:pPr>
              <w:pStyle w:val="NormalWeb"/>
              <w:spacing w:before="120" w:beforeAutospacing="0"/>
              <w:rPr>
                <w:rFonts w:ascii="Arial" w:hAnsi="Arial" w:cs="Arial"/>
                <w:sz w:val="20"/>
                <w:szCs w:val="20"/>
                <w:lang w:val="en-GB"/>
              </w:rPr>
            </w:pPr>
          </w:p>
        </w:tc>
        <w:tc>
          <w:tcPr>
            <w:tcW w:w="531" w:type="pct"/>
            <w:shd w:val="clear" w:color="auto" w:fill="92D050"/>
            <w:vAlign w:val="center"/>
          </w:tcPr>
          <w:p w14:paraId="6B9A75F0" w14:textId="77777777" w:rsidR="00C737AC" w:rsidRPr="002865CD" w:rsidRDefault="00C737AC" w:rsidP="00C737AC">
            <w:pPr>
              <w:jc w:val="center"/>
              <w:rPr>
                <w:rFonts w:ascii="Arial" w:hAnsi="Arial" w:cs="Arial"/>
                <w:b/>
                <w:bCs/>
                <w:sz w:val="20"/>
                <w:szCs w:val="20"/>
                <w:lang w:val="en-GB"/>
              </w:rPr>
            </w:pPr>
            <w:r w:rsidRPr="002865CD">
              <w:rPr>
                <w:rFonts w:ascii="Arial" w:hAnsi="Arial" w:cs="Arial"/>
                <w:b/>
                <w:bCs/>
                <w:sz w:val="24"/>
                <w:szCs w:val="24"/>
                <w:lang w:val="en-GB"/>
              </w:rPr>
              <w:t>Complete</w:t>
            </w:r>
          </w:p>
        </w:tc>
      </w:tr>
      <w:tr w:rsidR="00C737AC" w:rsidRPr="002865CD" w14:paraId="1FA4FEE2" w14:textId="77777777" w:rsidTr="007E11EF">
        <w:tc>
          <w:tcPr>
            <w:tcW w:w="1760" w:type="pct"/>
          </w:tcPr>
          <w:p w14:paraId="0EF47490" w14:textId="77777777" w:rsidR="00C737AC" w:rsidRPr="002865CD" w:rsidRDefault="00C737AC" w:rsidP="00C737AC">
            <w:pPr>
              <w:spacing w:before="120" w:after="120"/>
              <w:rPr>
                <w:rFonts w:ascii="Arial" w:hAnsi="Arial" w:cs="Arial"/>
                <w:b/>
                <w:bCs/>
                <w:lang w:val="en-GB"/>
              </w:rPr>
            </w:pPr>
            <w:r w:rsidRPr="002865CD">
              <w:rPr>
                <w:rFonts w:ascii="Arial" w:hAnsi="Arial" w:cs="Arial"/>
                <w:b/>
                <w:bCs/>
                <w:lang w:val="en-GB"/>
              </w:rPr>
              <w:t>Add sustainability plans, projects and successes to your school website and share through wider communications</w:t>
            </w:r>
          </w:p>
          <w:p w14:paraId="53287381" w14:textId="77777777" w:rsidR="00C737AC" w:rsidRPr="002865CD" w:rsidRDefault="00C737AC" w:rsidP="00C737AC">
            <w:pPr>
              <w:spacing w:before="120" w:after="120"/>
              <w:rPr>
                <w:rFonts w:ascii="Arial" w:hAnsi="Arial" w:cs="Arial"/>
                <w:sz w:val="20"/>
                <w:szCs w:val="20"/>
                <w:lang w:val="en-GB"/>
              </w:rPr>
            </w:pPr>
            <w:r w:rsidRPr="002865CD">
              <w:rPr>
                <w:rFonts w:ascii="Arial" w:hAnsi="Arial" w:cs="Arial"/>
                <w:sz w:val="20"/>
                <w:szCs w:val="20"/>
                <w:lang w:val="en-GB"/>
              </w:rPr>
              <w:t>Celebrate your school’s climate action on your website, in newsletters, social media, local press, and events to showcase your successes and involve the wider community. Use the Let's Go Zero comms pack to do this.</w:t>
            </w:r>
          </w:p>
        </w:tc>
        <w:tc>
          <w:tcPr>
            <w:tcW w:w="496" w:type="pct"/>
            <w:vAlign w:val="center"/>
          </w:tcPr>
          <w:p w14:paraId="51E408BC" w14:textId="5D7A9D2B" w:rsidR="00C737AC" w:rsidRPr="002865CD" w:rsidRDefault="00C737AC" w:rsidP="00C737AC">
            <w:pPr>
              <w:rPr>
                <w:rFonts w:ascii="Arial" w:hAnsi="Arial" w:cs="Arial"/>
                <w:sz w:val="20"/>
                <w:szCs w:val="20"/>
                <w:lang w:val="en-GB"/>
              </w:rPr>
            </w:pPr>
            <w:r w:rsidRPr="002865CD">
              <w:rPr>
                <w:rFonts w:ascii="Arial" w:hAnsi="Arial" w:cs="Arial"/>
                <w:b/>
                <w:bCs/>
                <w:sz w:val="20"/>
                <w:szCs w:val="20"/>
                <w:lang w:val="en-GB"/>
              </w:rPr>
              <w:t>Start:</w:t>
            </w:r>
            <w:r w:rsidR="007E11EF">
              <w:rPr>
                <w:rFonts w:ascii="Arial" w:hAnsi="Arial" w:cs="Arial"/>
                <w:b/>
                <w:bCs/>
                <w:sz w:val="20"/>
                <w:szCs w:val="20"/>
                <w:lang w:val="en-GB"/>
              </w:rPr>
              <w:t xml:space="preserve"> October 2025</w:t>
            </w:r>
          </w:p>
          <w:p w14:paraId="342FEB37" w14:textId="77777777" w:rsidR="00C737AC" w:rsidRPr="002865CD" w:rsidRDefault="00C737AC" w:rsidP="00C737AC">
            <w:pPr>
              <w:rPr>
                <w:rFonts w:ascii="Arial" w:hAnsi="Arial" w:cs="Arial"/>
                <w:b/>
                <w:bCs/>
                <w:sz w:val="18"/>
                <w:szCs w:val="18"/>
                <w:lang w:val="en-GB"/>
              </w:rPr>
            </w:pPr>
            <w:r w:rsidRPr="002865CD">
              <w:rPr>
                <w:rFonts w:ascii="Arial" w:hAnsi="Arial" w:cs="Arial"/>
                <w:b/>
                <w:bCs/>
                <w:sz w:val="20"/>
                <w:szCs w:val="20"/>
                <w:lang w:val="en-GB"/>
              </w:rPr>
              <w:t>Review:</w:t>
            </w:r>
          </w:p>
        </w:tc>
        <w:tc>
          <w:tcPr>
            <w:tcW w:w="691" w:type="pct"/>
            <w:vAlign w:val="center"/>
          </w:tcPr>
          <w:p w14:paraId="2D5F6B6F" w14:textId="77777777" w:rsidR="00C737AC" w:rsidRPr="002865CD" w:rsidRDefault="00C737AC" w:rsidP="00C737AC">
            <w:pPr>
              <w:pStyle w:val="NormalWeb"/>
              <w:rPr>
                <w:rFonts w:ascii="Arial" w:hAnsi="Arial" w:cs="Arial"/>
                <w:b/>
                <w:bCs/>
                <w:sz w:val="22"/>
                <w:szCs w:val="22"/>
                <w:lang w:val="en-GB"/>
              </w:rPr>
            </w:pPr>
          </w:p>
        </w:tc>
        <w:tc>
          <w:tcPr>
            <w:tcW w:w="1522" w:type="pct"/>
          </w:tcPr>
          <w:p w14:paraId="40A93B9E" w14:textId="15B4E9F0" w:rsidR="00C737AC" w:rsidRPr="002865CD" w:rsidRDefault="007E11EF" w:rsidP="00C737AC">
            <w:pPr>
              <w:pStyle w:val="NormalWeb"/>
              <w:spacing w:before="120" w:beforeAutospacing="0"/>
              <w:rPr>
                <w:rFonts w:ascii="Arial" w:hAnsi="Arial" w:cs="Arial"/>
                <w:sz w:val="20"/>
                <w:szCs w:val="20"/>
                <w:lang w:val="en-GB"/>
              </w:rPr>
            </w:pPr>
            <w:r>
              <w:rPr>
                <w:rFonts w:ascii="Arial" w:hAnsi="Arial" w:cs="Arial"/>
                <w:sz w:val="20"/>
                <w:szCs w:val="20"/>
                <w:lang w:val="en-GB"/>
              </w:rPr>
              <w:t>October 20</w:t>
            </w:r>
            <w:r w:rsidRPr="007E11EF">
              <w:rPr>
                <w:rFonts w:ascii="Arial" w:hAnsi="Arial" w:cs="Arial"/>
                <w:sz w:val="20"/>
                <w:szCs w:val="20"/>
                <w:vertAlign w:val="superscript"/>
                <w:lang w:val="en-GB"/>
              </w:rPr>
              <w:t>th</w:t>
            </w:r>
            <w:r>
              <w:rPr>
                <w:rFonts w:ascii="Arial" w:hAnsi="Arial" w:cs="Arial"/>
                <w:sz w:val="20"/>
                <w:szCs w:val="20"/>
                <w:lang w:val="en-GB"/>
              </w:rPr>
              <w:t>: Added a sustainability page to the website and added our carbon footprint and action plan.</w:t>
            </w:r>
          </w:p>
        </w:tc>
        <w:tc>
          <w:tcPr>
            <w:tcW w:w="531" w:type="pct"/>
            <w:shd w:val="clear" w:color="auto" w:fill="FFFF00"/>
            <w:vAlign w:val="center"/>
          </w:tcPr>
          <w:p w14:paraId="37610260" w14:textId="504C8122" w:rsidR="00C737AC" w:rsidRPr="007E11EF" w:rsidRDefault="007E11EF" w:rsidP="00C737AC">
            <w:pPr>
              <w:pStyle w:val="NormalWeb"/>
              <w:spacing w:before="120" w:beforeAutospacing="0"/>
              <w:jc w:val="center"/>
              <w:rPr>
                <w:rFonts w:ascii="Arial" w:hAnsi="Arial" w:cs="Arial"/>
                <w:b/>
                <w:sz w:val="20"/>
                <w:szCs w:val="20"/>
                <w:lang w:val="en-GB"/>
              </w:rPr>
            </w:pPr>
            <w:r w:rsidRPr="007E11EF">
              <w:rPr>
                <w:rFonts w:ascii="Arial" w:hAnsi="Arial" w:cs="Arial"/>
                <w:b/>
                <w:sz w:val="20"/>
                <w:szCs w:val="20"/>
                <w:lang w:val="en-GB"/>
              </w:rPr>
              <w:t>In Progress</w:t>
            </w:r>
          </w:p>
        </w:tc>
      </w:tr>
      <w:tr w:rsidR="00C737AC" w:rsidRPr="002865CD" w14:paraId="794B805B" w14:textId="77777777" w:rsidTr="00FD7938">
        <w:trPr>
          <w:trHeight w:val="890"/>
        </w:trPr>
        <w:tc>
          <w:tcPr>
            <w:tcW w:w="1760" w:type="pct"/>
          </w:tcPr>
          <w:p w14:paraId="17D2EE0F" w14:textId="77777777" w:rsidR="00C737AC" w:rsidRPr="002865CD" w:rsidRDefault="00C737AC" w:rsidP="00C737AC">
            <w:pPr>
              <w:spacing w:before="120" w:after="120"/>
              <w:rPr>
                <w:rFonts w:ascii="Arial" w:hAnsi="Arial" w:cs="Arial"/>
                <w:b/>
                <w:bCs/>
                <w:lang w:val="en-GB"/>
              </w:rPr>
            </w:pPr>
            <w:r w:rsidRPr="002865CD">
              <w:rPr>
                <w:rFonts w:ascii="Arial" w:hAnsi="Arial" w:cs="Arial"/>
                <w:b/>
                <w:bCs/>
                <w:lang w:val="en-GB"/>
              </w:rPr>
              <w:t>Set up a sustainability working group</w:t>
            </w:r>
          </w:p>
          <w:p w14:paraId="120373A5" w14:textId="77777777" w:rsidR="00C737AC" w:rsidRPr="002865CD" w:rsidRDefault="00C737AC" w:rsidP="00C737AC">
            <w:pPr>
              <w:spacing w:before="120" w:after="120"/>
              <w:rPr>
                <w:rFonts w:ascii="Arial" w:hAnsi="Arial" w:cs="Arial"/>
                <w:color w:val="0D0D0D" w:themeColor="text1" w:themeTint="F2"/>
                <w:sz w:val="20"/>
                <w:szCs w:val="20"/>
                <w:lang w:val="en-GB"/>
              </w:rPr>
            </w:pPr>
            <w:r w:rsidRPr="2F51E37E">
              <w:rPr>
                <w:rFonts w:ascii="Arial" w:hAnsi="Arial" w:cs="Arial"/>
                <w:color w:val="0D0D0D" w:themeColor="text1" w:themeTint="F2"/>
                <w:sz w:val="20"/>
                <w:szCs w:val="20"/>
                <w:lang w:val="en-GB"/>
              </w:rPr>
              <w:t>Assemble a Sustainability Working Group featuring different stakeholders across the school to collaborate and effect change. Ensure one person has oversight, taking the title of 'Sustainability Lead' and where possible provide PPA time for this role.</w:t>
            </w:r>
          </w:p>
          <w:p w14:paraId="29782B47" w14:textId="77777777" w:rsidR="00C737AC" w:rsidRPr="002865CD" w:rsidRDefault="00C737AC" w:rsidP="00C737AC">
            <w:pPr>
              <w:spacing w:before="120" w:after="120"/>
              <w:rPr>
                <w:rFonts w:ascii="Arial" w:hAnsi="Arial" w:cs="Arial"/>
                <w:color w:val="0D0D0D" w:themeColor="text1" w:themeTint="F2"/>
                <w:sz w:val="20"/>
                <w:szCs w:val="20"/>
                <w:lang w:val="en-GB"/>
              </w:rPr>
            </w:pPr>
          </w:p>
        </w:tc>
        <w:tc>
          <w:tcPr>
            <w:tcW w:w="496" w:type="pct"/>
            <w:vAlign w:val="center"/>
          </w:tcPr>
          <w:p w14:paraId="02210E53" w14:textId="7C565F5C" w:rsidR="00C737AC" w:rsidRPr="002865CD" w:rsidRDefault="00C737AC" w:rsidP="00C737AC">
            <w:pPr>
              <w:rPr>
                <w:rFonts w:ascii="Arial" w:hAnsi="Arial" w:cs="Arial"/>
                <w:sz w:val="20"/>
                <w:szCs w:val="20"/>
                <w:lang w:val="en-GB"/>
              </w:rPr>
            </w:pPr>
            <w:r w:rsidRPr="002865CD">
              <w:rPr>
                <w:rFonts w:ascii="Arial" w:hAnsi="Arial" w:cs="Arial"/>
                <w:b/>
                <w:bCs/>
                <w:sz w:val="20"/>
                <w:szCs w:val="20"/>
                <w:lang w:val="en-GB"/>
              </w:rPr>
              <w:t xml:space="preserve">Start: </w:t>
            </w:r>
            <w:r w:rsidR="007E11EF">
              <w:rPr>
                <w:rFonts w:ascii="Arial" w:hAnsi="Arial" w:cs="Arial"/>
                <w:b/>
                <w:bCs/>
                <w:sz w:val="20"/>
                <w:szCs w:val="20"/>
                <w:lang w:val="en-GB"/>
              </w:rPr>
              <w:t>Oct. 2025</w:t>
            </w:r>
          </w:p>
          <w:p w14:paraId="492F3D39" w14:textId="77777777" w:rsidR="00C737AC" w:rsidRPr="002865CD" w:rsidRDefault="00C737AC" w:rsidP="00C737AC">
            <w:pPr>
              <w:rPr>
                <w:rFonts w:ascii="Arial" w:hAnsi="Arial" w:cs="Arial"/>
                <w:b/>
                <w:bCs/>
                <w:sz w:val="20"/>
                <w:szCs w:val="20"/>
                <w:lang w:val="en-GB"/>
              </w:rPr>
            </w:pPr>
            <w:r w:rsidRPr="002865CD">
              <w:rPr>
                <w:rFonts w:ascii="Arial" w:hAnsi="Arial" w:cs="Arial"/>
                <w:b/>
                <w:bCs/>
                <w:sz w:val="20"/>
                <w:szCs w:val="20"/>
                <w:lang w:val="en-GB"/>
              </w:rPr>
              <w:t>Review:</w:t>
            </w:r>
          </w:p>
        </w:tc>
        <w:tc>
          <w:tcPr>
            <w:tcW w:w="691" w:type="pct"/>
            <w:vAlign w:val="center"/>
          </w:tcPr>
          <w:p w14:paraId="344CA0F5" w14:textId="77777777" w:rsidR="00C737AC" w:rsidRPr="002865CD" w:rsidRDefault="00C737AC" w:rsidP="00C737AC">
            <w:pPr>
              <w:pStyle w:val="NormalWeb"/>
              <w:rPr>
                <w:rFonts w:ascii="Arial" w:hAnsi="Arial" w:cs="Arial"/>
                <w:b/>
                <w:bCs/>
                <w:sz w:val="22"/>
                <w:szCs w:val="22"/>
                <w:lang w:val="en-GB"/>
              </w:rPr>
            </w:pPr>
          </w:p>
        </w:tc>
        <w:tc>
          <w:tcPr>
            <w:tcW w:w="1522" w:type="pct"/>
          </w:tcPr>
          <w:p w14:paraId="7AC79B09" w14:textId="2FCF2468" w:rsidR="00C737AC" w:rsidRPr="002865CD" w:rsidRDefault="007E11EF" w:rsidP="00C737AC">
            <w:pPr>
              <w:pStyle w:val="NormalWeb"/>
              <w:spacing w:before="120" w:beforeAutospacing="0"/>
              <w:rPr>
                <w:rFonts w:ascii="Arial" w:hAnsi="Arial" w:cs="Arial"/>
                <w:sz w:val="20"/>
                <w:szCs w:val="20"/>
                <w:lang w:val="en-GB"/>
              </w:rPr>
            </w:pPr>
            <w:r>
              <w:rPr>
                <w:rFonts w:ascii="Arial" w:hAnsi="Arial" w:cs="Arial"/>
                <w:sz w:val="20"/>
                <w:szCs w:val="20"/>
                <w:lang w:val="en-GB"/>
              </w:rPr>
              <w:t>Oct. 20</w:t>
            </w:r>
            <w:r w:rsidRPr="007E11EF">
              <w:rPr>
                <w:rFonts w:ascii="Arial" w:hAnsi="Arial" w:cs="Arial"/>
                <w:sz w:val="20"/>
                <w:szCs w:val="20"/>
                <w:vertAlign w:val="superscript"/>
                <w:lang w:val="en-GB"/>
              </w:rPr>
              <w:t>th</w:t>
            </w:r>
            <w:r>
              <w:rPr>
                <w:rFonts w:ascii="Arial" w:hAnsi="Arial" w:cs="Arial"/>
                <w:sz w:val="20"/>
                <w:szCs w:val="20"/>
                <w:lang w:val="en-GB"/>
              </w:rPr>
              <w:t>: Sustainability governor, business manager, site manager, assistant head as core working group.</w:t>
            </w:r>
          </w:p>
        </w:tc>
        <w:tc>
          <w:tcPr>
            <w:tcW w:w="531" w:type="pct"/>
            <w:shd w:val="clear" w:color="auto" w:fill="92D050"/>
            <w:vAlign w:val="center"/>
          </w:tcPr>
          <w:p w14:paraId="5693A5C6" w14:textId="08666B5C" w:rsidR="00C737AC" w:rsidRPr="007E11EF" w:rsidRDefault="00FD7938" w:rsidP="00C737AC">
            <w:pPr>
              <w:pStyle w:val="NormalWeb"/>
              <w:spacing w:before="120" w:beforeAutospacing="0"/>
              <w:jc w:val="center"/>
              <w:rPr>
                <w:rFonts w:ascii="Arial" w:hAnsi="Arial" w:cs="Arial"/>
                <w:b/>
                <w:sz w:val="20"/>
                <w:szCs w:val="20"/>
                <w:lang w:val="en-GB"/>
              </w:rPr>
            </w:pPr>
            <w:r w:rsidRPr="002865CD">
              <w:rPr>
                <w:rFonts w:ascii="Arial" w:hAnsi="Arial" w:cs="Arial"/>
                <w:b/>
                <w:bCs/>
                <w:lang w:val="en-GB"/>
              </w:rPr>
              <w:t>Complete</w:t>
            </w:r>
          </w:p>
        </w:tc>
      </w:tr>
    </w:tbl>
    <w:p w14:paraId="54DDDFD0" w14:textId="57FCD929" w:rsidR="2F51E37E" w:rsidRDefault="2F51E37E" w:rsidP="2F51E37E">
      <w:pPr>
        <w:spacing w:after="120"/>
        <w:rPr>
          <w:rFonts w:ascii="Overpass" w:hAnsi="Overpass" w:cs="Arial"/>
          <w:b/>
          <w:bCs/>
          <w:sz w:val="24"/>
          <w:szCs w:val="24"/>
        </w:rPr>
      </w:pPr>
    </w:p>
    <w:p w14:paraId="54A61DDE" w14:textId="77777777" w:rsidR="007B790F" w:rsidRPr="002865CD" w:rsidRDefault="007B790F" w:rsidP="00787BBB">
      <w:pPr>
        <w:pStyle w:val="NormalWeb"/>
        <w:rPr>
          <w:rStyle w:val="Strong"/>
          <w:rFonts w:ascii="Arial" w:hAnsi="Arial" w:cs="Arial"/>
          <w:sz w:val="36"/>
          <w:szCs w:val="36"/>
        </w:rPr>
      </w:pPr>
    </w:p>
    <w:p w14:paraId="568B848E" w14:textId="2A09CA64" w:rsidR="00787BBB" w:rsidRPr="002865CD" w:rsidRDefault="00787BBB" w:rsidP="00787BBB">
      <w:pPr>
        <w:pStyle w:val="NormalWeb"/>
        <w:rPr>
          <w:rFonts w:ascii="Arial" w:hAnsi="Arial" w:cs="Arial"/>
          <w:sz w:val="22"/>
          <w:szCs w:val="22"/>
          <w:u w:val="single"/>
        </w:rPr>
      </w:pPr>
      <w:r w:rsidRPr="002865CD">
        <w:rPr>
          <w:rStyle w:val="Strong"/>
          <w:rFonts w:ascii="Arial" w:hAnsi="Arial" w:cs="Arial"/>
          <w:sz w:val="36"/>
          <w:szCs w:val="36"/>
        </w:rPr>
        <w:lastRenderedPageBreak/>
        <w:t>1. Decarbonisation and Energy Efficiency</w:t>
      </w:r>
      <w:r w:rsidRPr="002865CD">
        <w:rPr>
          <w:rFonts w:ascii="Arial" w:hAnsi="Arial" w:cs="Arial"/>
        </w:rPr>
        <w:br/>
      </w:r>
      <w:r w:rsidRPr="002865CD">
        <w:rPr>
          <w:rFonts w:ascii="Arial" w:hAnsi="Arial" w:cs="Arial"/>
          <w:b/>
          <w:bCs/>
          <w:sz w:val="22"/>
          <w:szCs w:val="22"/>
        </w:rPr>
        <w:t>Calculating and taking actions to reduce carbon emissions and becoming more energy efficient</w:t>
      </w:r>
    </w:p>
    <w:tbl>
      <w:tblPr>
        <w:tblStyle w:val="TableGrid"/>
        <w:tblpPr w:leftFromText="180" w:rightFromText="180" w:vertAnchor="text" w:horzAnchor="margin" w:tblpY="507"/>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0"/>
        <w:gridCol w:w="1525"/>
        <w:gridCol w:w="2038"/>
        <w:gridCol w:w="4835"/>
        <w:gridCol w:w="1571"/>
      </w:tblGrid>
      <w:tr w:rsidR="00A92A9B" w:rsidRPr="002865CD" w14:paraId="13177991" w14:textId="77777777" w:rsidTr="00B346B8">
        <w:tc>
          <w:tcPr>
            <w:tcW w:w="5000" w:type="pct"/>
            <w:gridSpan w:val="5"/>
            <w:tcBorders>
              <w:bottom w:val="single" w:sz="12" w:space="0" w:color="000000" w:themeColor="text1"/>
            </w:tcBorders>
            <w:shd w:val="clear" w:color="auto" w:fill="FF5237"/>
            <w:vAlign w:val="center"/>
          </w:tcPr>
          <w:p w14:paraId="583562AD" w14:textId="53BB1D2C" w:rsidR="00A92A9B" w:rsidRPr="002865CD" w:rsidRDefault="00A92A9B" w:rsidP="00572D47">
            <w:pPr>
              <w:pStyle w:val="NormalWeb"/>
              <w:jc w:val="center"/>
              <w:rPr>
                <w:rFonts w:ascii="Arial" w:hAnsi="Arial" w:cs="Arial"/>
                <w:b/>
                <w:bCs/>
                <w:lang w:val="en-GB"/>
              </w:rPr>
            </w:pPr>
            <w:r w:rsidRPr="002865CD">
              <w:rPr>
                <w:rFonts w:ascii="Arial" w:hAnsi="Arial" w:cs="Arial"/>
                <w:b/>
                <w:color w:val="FFFFFF" w:themeColor="background1"/>
                <w:lang w:val="en-GB"/>
              </w:rPr>
              <w:t xml:space="preserve">ENERGY – </w:t>
            </w:r>
            <w:r w:rsidR="00B36D17" w:rsidRPr="002865CD">
              <w:rPr>
                <w:rFonts w:ascii="Arial" w:hAnsi="Arial" w:cs="Arial"/>
                <w:b/>
                <w:color w:val="FFFFFF" w:themeColor="background1"/>
                <w:lang w:val="en-GB"/>
              </w:rPr>
              <w:t>BUILDINGS AND RETROFIT</w:t>
            </w:r>
          </w:p>
        </w:tc>
      </w:tr>
      <w:tr w:rsidR="00A92A9B" w:rsidRPr="002865CD" w14:paraId="2203ACB7" w14:textId="77777777" w:rsidTr="00C27A65">
        <w:tc>
          <w:tcPr>
            <w:tcW w:w="1757" w:type="pct"/>
            <w:tcBorders>
              <w:bottom w:val="single" w:sz="12" w:space="0" w:color="000000" w:themeColor="text1"/>
            </w:tcBorders>
            <w:shd w:val="clear" w:color="auto" w:fill="F9E701"/>
          </w:tcPr>
          <w:p w14:paraId="069F66AD"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496" w:type="pct"/>
            <w:tcBorders>
              <w:bottom w:val="single" w:sz="12" w:space="0" w:color="000000" w:themeColor="text1"/>
            </w:tcBorders>
            <w:shd w:val="clear" w:color="auto" w:fill="F9E701"/>
          </w:tcPr>
          <w:p w14:paraId="2C32BAC3"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663" w:type="pct"/>
            <w:tcBorders>
              <w:bottom w:val="single" w:sz="12" w:space="0" w:color="000000" w:themeColor="text1"/>
            </w:tcBorders>
            <w:shd w:val="clear" w:color="auto" w:fill="F9E701"/>
          </w:tcPr>
          <w:p w14:paraId="3133A25B"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73" w:type="pct"/>
            <w:tcBorders>
              <w:bottom w:val="single" w:sz="12" w:space="0" w:color="000000" w:themeColor="text1"/>
            </w:tcBorders>
            <w:shd w:val="clear" w:color="auto" w:fill="F9E701"/>
          </w:tcPr>
          <w:p w14:paraId="24E85CE5" w14:textId="77A4D49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11" w:type="pct"/>
            <w:tcBorders>
              <w:bottom w:val="single" w:sz="12" w:space="0" w:color="000000" w:themeColor="text1"/>
            </w:tcBorders>
            <w:shd w:val="clear" w:color="auto" w:fill="F9E701"/>
          </w:tcPr>
          <w:p w14:paraId="01407CE2" w14:textId="76096FD0"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4B34678E" w14:textId="77777777" w:rsidTr="002D139C">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B0BB63" w14:textId="77777777" w:rsidR="00E95F70" w:rsidRPr="002865CD" w:rsidRDefault="00286E5E" w:rsidP="0064182C">
            <w:pPr>
              <w:spacing w:before="120" w:after="120"/>
              <w:rPr>
                <w:rFonts w:ascii="Arial" w:hAnsi="Arial" w:cs="Arial"/>
                <w:b/>
                <w:bCs/>
                <w:color w:val="000000" w:themeColor="text1"/>
                <w:lang w:val="en-GB"/>
              </w:rPr>
            </w:pPr>
            <w:r w:rsidRPr="002865CD">
              <w:rPr>
                <w:rFonts w:ascii="Arial" w:hAnsi="Arial" w:cs="Arial"/>
                <w:b/>
                <w:bCs/>
                <w:color w:val="000000" w:themeColor="text1"/>
                <w:lang w:val="en-GB"/>
              </w:rPr>
              <w:t xml:space="preserve">Install a smart meter </w:t>
            </w:r>
          </w:p>
          <w:p w14:paraId="2EFD237E" w14:textId="3930516E" w:rsidR="00C27A65" w:rsidRPr="002865CD" w:rsidRDefault="0064182C" w:rsidP="0064182C">
            <w:pPr>
              <w:spacing w:before="120" w:after="120"/>
              <w:rPr>
                <w:rFonts w:ascii="Arial" w:hAnsi="Arial" w:cs="Arial"/>
                <w:b/>
                <w:bCs/>
                <w:color w:val="000000" w:themeColor="text1"/>
                <w:lang w:val="en-GB"/>
              </w:rPr>
            </w:pPr>
            <w:r w:rsidRPr="002865CD">
              <w:rPr>
                <w:rFonts w:ascii="Arial" w:hAnsi="Arial" w:cs="Arial"/>
                <w:color w:val="000000" w:themeColor="text1"/>
                <w:sz w:val="20"/>
                <w:szCs w:val="20"/>
                <w:lang w:val="en-GB"/>
              </w:rPr>
              <w:t>Contact your energy and/or water supplier to get a smart meter installed. This is an important first step to </w:t>
            </w:r>
            <w:hyperlink r:id="rId19" w:tgtFrame="_blank" w:history="1">
              <w:r w:rsidRPr="002865CD">
                <w:rPr>
                  <w:rStyle w:val="Hyperlink"/>
                  <w:rFonts w:ascii="Arial" w:hAnsi="Arial" w:cs="Arial"/>
                  <w:sz w:val="20"/>
                  <w:szCs w:val="20"/>
                  <w:lang w:val="en-GB"/>
                </w:rPr>
                <w:t>get data to track consumption</w:t>
              </w:r>
            </w:hyperlink>
            <w:r w:rsidRPr="002865CD">
              <w:rPr>
                <w:rFonts w:ascii="Arial" w:hAnsi="Arial" w:cs="Arial"/>
                <w:color w:val="000000" w:themeColor="text1"/>
                <w:sz w:val="20"/>
                <w:szCs w:val="20"/>
                <w:lang w:val="en-GB"/>
              </w:rPr>
              <w:t> and is needed before you can sign up to energy usage analytics platforms, e.g. </w:t>
            </w:r>
            <w:hyperlink r:id="rId20" w:tgtFrame="_blank" w:history="1">
              <w:r w:rsidRPr="002865CD">
                <w:rPr>
                  <w:rStyle w:val="Hyperlink"/>
                  <w:rFonts w:ascii="Arial" w:hAnsi="Arial" w:cs="Arial"/>
                  <w:sz w:val="20"/>
                  <w:szCs w:val="20"/>
                  <w:lang w:val="en-GB"/>
                </w:rPr>
                <w:t>Energy Sparks</w:t>
              </w:r>
            </w:hyperlink>
            <w:r w:rsidRPr="002865CD">
              <w:rPr>
                <w:rFonts w:ascii="Arial" w:hAnsi="Arial" w:cs="Arial"/>
                <w:color w:val="000000" w:themeColor="text1"/>
                <w:sz w:val="20"/>
                <w:szCs w:val="20"/>
                <w:lang w:val="en-GB"/>
              </w:rPr>
              <w:t>.</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A52F33"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10510649" w14:textId="5B1073FE" w:rsidR="00C27A65" w:rsidRPr="002865CD" w:rsidRDefault="00C27A65" w:rsidP="00C27A65">
            <w:pPr>
              <w:rPr>
                <w:rFonts w:ascii="Arial" w:hAnsi="Arial" w:cs="Arial"/>
                <w:sz w:val="18"/>
                <w:szCs w:val="18"/>
                <w:lang w:val="en-GB"/>
              </w:rPr>
            </w:pPr>
            <w:r w:rsidRPr="002865CD">
              <w:rPr>
                <w:rFonts w:ascii="Arial" w:hAnsi="Arial" w:cs="Arial"/>
                <w:b/>
                <w:bCs/>
                <w:sz w:val="20"/>
                <w:szCs w:val="20"/>
                <w:lang w:val="en-GB"/>
              </w:rPr>
              <w:t xml:space="preserve">Review: </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F6AE182" w14:textId="77777777" w:rsidR="00C27A65" w:rsidRPr="002865CD" w:rsidRDefault="00C27A65" w:rsidP="00C27A65">
            <w:pPr>
              <w:pStyle w:val="NormalWeb"/>
              <w:rPr>
                <w:rFonts w:ascii="Arial" w:hAnsi="Arial" w:cs="Arial"/>
                <w:b/>
                <w:bCs/>
                <w:sz w:val="22"/>
                <w:szCs w:val="22"/>
                <w:lang w:val="en-GB"/>
              </w:rPr>
            </w:pP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259FA8B" w14:textId="77777777" w:rsidR="00C27A65" w:rsidRPr="002865CD" w:rsidRDefault="00C27A65" w:rsidP="00CB106D">
            <w:pPr>
              <w:pStyle w:val="NormalWeb"/>
              <w:spacing w:before="120" w:beforeAutospacing="0"/>
              <w:rPr>
                <w:rFonts w:ascii="Arial" w:hAnsi="Arial" w:cs="Arial"/>
                <w:sz w:val="20"/>
                <w:szCs w:val="20"/>
                <w:lang w:val="en-GB"/>
              </w:rPr>
            </w:pP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0ED5075" w14:textId="77777777" w:rsidR="00C27A65" w:rsidRPr="002865CD" w:rsidRDefault="00C27A65" w:rsidP="002D139C">
            <w:pPr>
              <w:pStyle w:val="NormalWeb"/>
              <w:spacing w:before="120" w:beforeAutospacing="0"/>
              <w:jc w:val="center"/>
              <w:rPr>
                <w:rFonts w:ascii="Arial" w:hAnsi="Arial" w:cs="Arial"/>
                <w:sz w:val="20"/>
                <w:szCs w:val="20"/>
                <w:lang w:val="en-GB"/>
              </w:rPr>
            </w:pPr>
          </w:p>
        </w:tc>
      </w:tr>
      <w:tr w:rsidR="00C27A65" w:rsidRPr="002865CD" w14:paraId="2ED7AAE2" w14:textId="77777777" w:rsidTr="002D139C">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2731AC4" w14:textId="1FF8BB0E" w:rsidR="009307E8" w:rsidRPr="002865CD" w:rsidRDefault="0003225C" w:rsidP="009307E8">
            <w:pPr>
              <w:pStyle w:val="paragraph"/>
              <w:spacing w:before="120" w:beforeAutospacing="0" w:after="120" w:afterAutospacing="0"/>
              <w:textAlignment w:val="baseline"/>
              <w:rPr>
                <w:rFonts w:ascii="Arial" w:hAnsi="Arial" w:cs="Arial"/>
                <w:sz w:val="14"/>
                <w:szCs w:val="14"/>
                <w:lang w:val="en-GB"/>
              </w:rPr>
            </w:pPr>
            <w:r w:rsidRPr="002865CD">
              <w:rPr>
                <w:rFonts w:ascii="Segoe UI Symbol" w:eastAsiaTheme="majorEastAsia" w:hAnsi="Segoe UI Symbol" w:cs="Segoe UI Symbol"/>
                <w:b/>
                <w:bCs/>
                <w:color w:val="FFC000" w:themeColor="accent4"/>
                <w:sz w:val="40"/>
                <w:szCs w:val="40"/>
                <w:lang w:val="en-GB"/>
              </w:rPr>
              <w:t>★</w:t>
            </w:r>
            <w:r w:rsidRPr="002865CD">
              <w:rPr>
                <w:rFonts w:ascii="Arial" w:eastAsiaTheme="majorEastAsia" w:hAnsi="Arial" w:cs="Arial"/>
                <w:b/>
                <w:bCs/>
                <w:sz w:val="18"/>
                <w:szCs w:val="18"/>
                <w:lang w:val="en-GB"/>
              </w:rPr>
              <w:t xml:space="preserve"> </w:t>
            </w:r>
            <w:r w:rsidR="009307E8" w:rsidRPr="002865CD">
              <w:rPr>
                <w:rStyle w:val="spellingerror"/>
                <w:rFonts w:ascii="Arial" w:eastAsiaTheme="majorEastAsia" w:hAnsi="Arial" w:cs="Arial"/>
                <w:b/>
                <w:bCs/>
                <w:sz w:val="22"/>
                <w:szCs w:val="22"/>
                <w:lang w:val="en-GB"/>
              </w:rPr>
              <w:t>Optimise</w:t>
            </w:r>
            <w:r w:rsidR="009307E8" w:rsidRPr="002865CD">
              <w:rPr>
                <w:rStyle w:val="normaltextrun"/>
                <w:rFonts w:ascii="Arial" w:eastAsiaTheme="majorEastAsia" w:hAnsi="Arial" w:cs="Arial"/>
                <w:b/>
                <w:bCs/>
                <w:sz w:val="22"/>
                <w:szCs w:val="22"/>
                <w:lang w:val="en-GB"/>
              </w:rPr>
              <w:t> your BMS/BEMS settings and ensure your heating and hot water systems have efficient timings and temperatures set  </w:t>
            </w:r>
            <w:r w:rsidR="009307E8" w:rsidRPr="002865CD">
              <w:rPr>
                <w:rStyle w:val="eop"/>
                <w:rFonts w:ascii="Arial" w:eastAsiaTheme="majorEastAsia" w:hAnsi="Arial" w:cs="Arial"/>
                <w:sz w:val="22"/>
                <w:szCs w:val="22"/>
                <w:lang w:val="en-GB"/>
              </w:rPr>
              <w:t> </w:t>
            </w:r>
          </w:p>
          <w:p w14:paraId="1A79BBB7" w14:textId="7345A31C" w:rsidR="00C27A65" w:rsidRPr="002865CD" w:rsidRDefault="009307E8" w:rsidP="009307E8">
            <w:pPr>
              <w:pStyle w:val="paragraph"/>
              <w:spacing w:before="120" w:beforeAutospacing="0" w:after="120" w:afterAutospacing="0"/>
              <w:textAlignment w:val="baseline"/>
              <w:rPr>
                <w:rFonts w:ascii="Arial" w:hAnsi="Arial" w:cs="Arial"/>
                <w:sz w:val="16"/>
                <w:szCs w:val="16"/>
                <w:lang w:val="en-GB"/>
              </w:rPr>
            </w:pPr>
            <w:r w:rsidRPr="002865CD">
              <w:rPr>
                <w:rStyle w:val="normaltextrun"/>
                <w:rFonts w:ascii="Arial" w:eastAsiaTheme="majorEastAsia" w:hAnsi="Arial" w:cs="Arial"/>
                <w:sz w:val="20"/>
                <w:szCs w:val="20"/>
                <w:lang w:val="en-GB"/>
              </w:rPr>
              <w:t>18ºC is the </w:t>
            </w:r>
            <w:hyperlink r:id="rId21" w:tgtFrame="_blank" w:history="1">
              <w:r w:rsidRPr="002865CD">
                <w:rPr>
                  <w:rStyle w:val="normaltextrun"/>
                  <w:rFonts w:ascii="Arial" w:eastAsiaTheme="majorEastAsia" w:hAnsi="Arial" w:cs="Arial"/>
                  <w:color w:val="0070C0"/>
                  <w:sz w:val="20"/>
                  <w:szCs w:val="20"/>
                  <w:u w:val="single"/>
                  <w:lang w:val="en-GB"/>
                </w:rPr>
                <w:t>general recommendation</w:t>
              </w:r>
            </w:hyperlink>
            <w:r w:rsidRPr="002865CD">
              <w:rPr>
                <w:rStyle w:val="normaltextrun"/>
                <w:rFonts w:ascii="Arial" w:eastAsiaTheme="majorEastAsia" w:hAnsi="Arial" w:cs="Arial"/>
                <w:sz w:val="20"/>
                <w:szCs w:val="20"/>
                <w:lang w:val="en-GB"/>
              </w:rPr>
              <w:t> for classroom temperatures, whilst hot water coming out of taps should be no higher than 43ºC (stored at 60ºC). Experiment with your heating schedule while maintaining comfort - running it one hour less per day or reducing temperatures by 1 degree can cut annual heating costs by 5–10%, </w:t>
            </w:r>
            <w:hyperlink r:id="rId22" w:tgtFrame="_blank" w:history="1">
              <w:r w:rsidRPr="002865CD">
                <w:rPr>
                  <w:rStyle w:val="Hyperlink"/>
                  <w:rFonts w:ascii="Arial" w:eastAsiaTheme="majorEastAsia" w:hAnsi="Arial" w:cs="Arial"/>
                  <w:sz w:val="20"/>
                  <w:szCs w:val="20"/>
                  <w:lang w:val="en-GB"/>
                </w:rPr>
                <w:t>according to the DfE</w:t>
              </w:r>
            </w:hyperlink>
            <w:r w:rsidRPr="002865CD">
              <w:rPr>
                <w:rStyle w:val="normaltextrun"/>
                <w:rFonts w:ascii="Arial" w:eastAsiaTheme="majorEastAsia" w:hAnsi="Arial" w:cs="Arial"/>
                <w:sz w:val="20"/>
                <w:szCs w:val="20"/>
                <w:lang w:val="en-GB"/>
              </w:rPr>
              <w:t>.</w:t>
            </w:r>
            <w:r w:rsidRPr="002865CD">
              <w:rPr>
                <w:rStyle w:val="eop"/>
                <w:rFonts w:ascii="Arial" w:eastAsiaTheme="majorEastAsia" w:hAnsi="Arial" w:cs="Arial"/>
                <w:sz w:val="20"/>
                <w:szCs w:val="20"/>
                <w:lang w:val="en-GB"/>
              </w:rPr>
              <w:t> </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B0B2F4" w14:textId="27CC9BBB"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r w:rsidR="00DA4F3B">
              <w:rPr>
                <w:rFonts w:ascii="Arial" w:hAnsi="Arial" w:cs="Arial"/>
                <w:b/>
                <w:bCs/>
                <w:sz w:val="20"/>
                <w:szCs w:val="20"/>
                <w:lang w:val="en-GB"/>
              </w:rPr>
              <w:t>Sep 2025</w:t>
            </w:r>
          </w:p>
          <w:p w14:paraId="1CADEB69" w14:textId="27CE05CC" w:rsidR="00C27A65" w:rsidRPr="002865CD" w:rsidRDefault="00C27A65" w:rsidP="00C27A65">
            <w:pPr>
              <w:rPr>
                <w:rFonts w:ascii="Arial" w:hAnsi="Arial" w:cs="Arial"/>
                <w:sz w:val="18"/>
                <w:szCs w:val="18"/>
                <w:lang w:val="en-GB"/>
              </w:rPr>
            </w:pPr>
            <w:r w:rsidRPr="002865CD">
              <w:rPr>
                <w:rFonts w:ascii="Arial" w:hAnsi="Arial" w:cs="Arial"/>
                <w:b/>
                <w:bCs/>
                <w:sz w:val="20"/>
                <w:szCs w:val="20"/>
                <w:lang w:val="en-GB"/>
              </w:rPr>
              <w:t xml:space="preserve">Review: </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72CCDF2" w14:textId="6E1E0AA1" w:rsidR="00C27A65" w:rsidRPr="002865CD" w:rsidRDefault="00DA4F3B" w:rsidP="00AC5FBF">
            <w:pPr>
              <w:pStyle w:val="NormalWeb"/>
              <w:rPr>
                <w:rFonts w:ascii="Arial" w:hAnsi="Arial" w:cs="Arial"/>
                <w:b/>
                <w:bCs/>
                <w:sz w:val="22"/>
                <w:szCs w:val="22"/>
                <w:lang w:val="en-GB"/>
              </w:rPr>
            </w:pPr>
            <w:r>
              <w:rPr>
                <w:rFonts w:ascii="Arial" w:hAnsi="Arial" w:cs="Arial"/>
                <w:b/>
                <w:bCs/>
                <w:sz w:val="22"/>
                <w:szCs w:val="22"/>
                <w:lang w:val="en-GB"/>
              </w:rPr>
              <w:t>Simon</w:t>
            </w: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CE59C98" w14:textId="6792A126" w:rsidR="00C27A65" w:rsidRPr="002865CD" w:rsidRDefault="00DA4F3B" w:rsidP="00CB106D">
            <w:pPr>
              <w:pStyle w:val="NormalWeb"/>
              <w:spacing w:before="120" w:beforeAutospacing="0"/>
              <w:rPr>
                <w:rFonts w:ascii="Arial" w:hAnsi="Arial" w:cs="Arial"/>
                <w:sz w:val="20"/>
                <w:szCs w:val="20"/>
                <w:lang w:val="en-GB"/>
              </w:rPr>
            </w:pPr>
            <w:r>
              <w:rPr>
                <w:rFonts w:ascii="Arial" w:hAnsi="Arial" w:cs="Arial"/>
                <w:sz w:val="20"/>
                <w:szCs w:val="20"/>
                <w:lang w:val="en-GB"/>
              </w:rPr>
              <w:t>In progress</w:t>
            </w: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FB571B3" w14:textId="77777777" w:rsidR="00C27A65" w:rsidRPr="002865CD" w:rsidRDefault="00C27A65" w:rsidP="002D139C">
            <w:pPr>
              <w:pStyle w:val="NormalWeb"/>
              <w:spacing w:before="120" w:beforeAutospacing="0"/>
              <w:jc w:val="center"/>
              <w:rPr>
                <w:rFonts w:ascii="Arial" w:hAnsi="Arial" w:cs="Arial"/>
                <w:sz w:val="20"/>
                <w:szCs w:val="20"/>
                <w:lang w:val="en-GB"/>
              </w:rPr>
            </w:pPr>
          </w:p>
        </w:tc>
      </w:tr>
      <w:tr w:rsidR="00C27A65" w:rsidRPr="002865CD" w14:paraId="281F5689" w14:textId="77777777" w:rsidTr="002D139C">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693E8D1" w14:textId="77777777" w:rsidR="00673E51" w:rsidRPr="002865CD" w:rsidRDefault="00673E51" w:rsidP="00673E51">
            <w:pPr>
              <w:spacing w:before="120" w:after="120"/>
              <w:rPr>
                <w:rFonts w:ascii="Arial" w:hAnsi="Arial" w:cs="Arial"/>
                <w:b/>
                <w:bCs/>
                <w:color w:val="000000" w:themeColor="text1"/>
                <w:lang w:val="en-GB"/>
              </w:rPr>
            </w:pPr>
            <w:r w:rsidRPr="002865CD">
              <w:rPr>
                <w:rFonts w:ascii="Arial" w:hAnsi="Arial" w:cs="Arial"/>
                <w:b/>
                <w:bCs/>
                <w:color w:val="000000" w:themeColor="text1"/>
                <w:lang w:val="en-GB"/>
              </w:rPr>
              <w:t xml:space="preserve">Insulate hot water pipes </w:t>
            </w:r>
          </w:p>
          <w:p w14:paraId="1E83BF6A" w14:textId="13575353" w:rsidR="00C27A65" w:rsidRPr="002865CD" w:rsidRDefault="00673E51" w:rsidP="00673E51">
            <w:pPr>
              <w:spacing w:before="120" w:after="120"/>
              <w:rPr>
                <w:rFonts w:ascii="Arial" w:hAnsi="Arial" w:cs="Arial"/>
                <w:color w:val="000000" w:themeColor="text1"/>
                <w:sz w:val="20"/>
                <w:szCs w:val="20"/>
                <w:lang w:val="en-GB"/>
              </w:rPr>
            </w:pPr>
            <w:r w:rsidRPr="002865CD">
              <w:rPr>
                <w:rFonts w:ascii="Arial" w:hAnsi="Arial" w:cs="Arial"/>
                <w:color w:val="000000" w:themeColor="text1"/>
                <w:sz w:val="20"/>
                <w:szCs w:val="20"/>
                <w:lang w:val="en-GB"/>
              </w:rPr>
              <w:t>Insulating bare heating pipes will reduce heat loss by between 50%-70%.</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E64160"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6FDB6E0C" w14:textId="0166BF0B"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Review:</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019C662" w14:textId="77777777" w:rsidR="00C27A65" w:rsidRPr="002865CD" w:rsidRDefault="00C27A65" w:rsidP="00C27A65">
            <w:pPr>
              <w:pStyle w:val="NormalWeb"/>
              <w:rPr>
                <w:rFonts w:ascii="Arial" w:hAnsi="Arial" w:cs="Arial"/>
                <w:b/>
                <w:bCs/>
                <w:sz w:val="22"/>
                <w:szCs w:val="22"/>
                <w:lang w:val="en-GB"/>
              </w:rPr>
            </w:pP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7DC798B" w14:textId="77777777" w:rsidR="00C27A65" w:rsidRPr="002865CD" w:rsidRDefault="00C27A65" w:rsidP="00CB106D">
            <w:pPr>
              <w:pStyle w:val="NormalWeb"/>
              <w:spacing w:before="120" w:beforeAutospacing="0"/>
              <w:rPr>
                <w:rFonts w:ascii="Arial" w:hAnsi="Arial" w:cs="Arial"/>
                <w:sz w:val="20"/>
                <w:szCs w:val="20"/>
                <w:lang w:val="en-GB"/>
              </w:rPr>
            </w:pP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02F781A" w14:textId="77777777" w:rsidR="00C27A65" w:rsidRPr="002865CD" w:rsidRDefault="00C27A65" w:rsidP="002D139C">
            <w:pPr>
              <w:pStyle w:val="NormalWeb"/>
              <w:spacing w:before="120" w:beforeAutospacing="0"/>
              <w:jc w:val="center"/>
              <w:rPr>
                <w:rFonts w:ascii="Arial" w:hAnsi="Arial" w:cs="Arial"/>
                <w:sz w:val="20"/>
                <w:szCs w:val="20"/>
                <w:lang w:val="en-GB"/>
              </w:rPr>
            </w:pPr>
          </w:p>
        </w:tc>
      </w:tr>
      <w:tr w:rsidR="00C27A65" w:rsidRPr="002865CD" w14:paraId="177B5E9D" w14:textId="77777777" w:rsidTr="002D139C">
        <w:tc>
          <w:tcPr>
            <w:tcW w:w="1757"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F19B4AD" w14:textId="77777777" w:rsidR="00190F39" w:rsidRPr="00190F39" w:rsidRDefault="00190F39" w:rsidP="00190F39">
            <w:pPr>
              <w:spacing w:before="120" w:after="120"/>
              <w:rPr>
                <w:rFonts w:ascii="Arial" w:hAnsi="Arial" w:cs="Arial"/>
                <w:b/>
                <w:bCs/>
                <w:color w:val="000000" w:themeColor="text1"/>
                <w:lang w:val="en-GB"/>
              </w:rPr>
            </w:pPr>
            <w:r w:rsidRPr="00190F39">
              <w:rPr>
                <w:rFonts w:ascii="Arial" w:hAnsi="Arial" w:cs="Arial"/>
                <w:b/>
                <w:bCs/>
                <w:color w:val="000000" w:themeColor="text1"/>
                <w:lang w:val="en-GB"/>
              </w:rPr>
              <w:t>Investigate the potential for solar panels </w:t>
            </w:r>
          </w:p>
          <w:p w14:paraId="6BCD3505" w14:textId="01D12E39" w:rsidR="00C27A65" w:rsidRPr="002865CD" w:rsidRDefault="00190F39" w:rsidP="00C27A65">
            <w:pPr>
              <w:spacing w:before="120" w:after="120"/>
              <w:rPr>
                <w:rFonts w:ascii="Arial" w:hAnsi="Arial" w:cs="Arial"/>
                <w:color w:val="000000" w:themeColor="text1"/>
                <w:lang w:val="en-GB"/>
              </w:rPr>
            </w:pPr>
            <w:r w:rsidRPr="00190F39">
              <w:rPr>
                <w:rFonts w:ascii="Arial" w:hAnsi="Arial" w:cs="Arial"/>
                <w:color w:val="000000" w:themeColor="text1"/>
                <w:sz w:val="20"/>
                <w:szCs w:val="20"/>
                <w:lang w:val="en-GB"/>
              </w:rPr>
              <w:t xml:space="preserve">Find out who you need permission from and contact solar providers to check the suitability of your roof spaces and the financial models available (direct purchase, lease, community energy). Aim to compare approaches from at least three different providers to check you are getting </w:t>
            </w:r>
            <w:r w:rsidRPr="00190F39">
              <w:rPr>
                <w:rFonts w:ascii="Arial" w:hAnsi="Arial" w:cs="Arial"/>
                <w:color w:val="000000" w:themeColor="text1"/>
                <w:sz w:val="20"/>
                <w:szCs w:val="20"/>
                <w:lang w:val="en-GB"/>
              </w:rPr>
              <w:lastRenderedPageBreak/>
              <w:t>options that work well for your setting. Providers we suggest checking with: </w:t>
            </w:r>
            <w:hyperlink r:id="rId23" w:tgtFrame="_blank" w:history="1">
              <w:r w:rsidRPr="00190F39">
                <w:rPr>
                  <w:rStyle w:val="Hyperlink"/>
                  <w:rFonts w:ascii="Arial" w:hAnsi="Arial" w:cs="Arial"/>
                  <w:sz w:val="20"/>
                  <w:szCs w:val="20"/>
                  <w:lang w:val="en-GB"/>
                </w:rPr>
                <w:t>Solar for Schools</w:t>
              </w:r>
            </w:hyperlink>
            <w:r w:rsidRPr="00190F39">
              <w:rPr>
                <w:rFonts w:ascii="Arial" w:hAnsi="Arial" w:cs="Arial"/>
                <w:color w:val="000000" w:themeColor="text1"/>
                <w:sz w:val="20"/>
                <w:szCs w:val="20"/>
                <w:lang w:val="en-GB"/>
              </w:rPr>
              <w:t> &amp; </w:t>
            </w:r>
            <w:hyperlink r:id="rId24" w:tgtFrame="_blank" w:history="1">
              <w:r w:rsidRPr="00190F39">
                <w:rPr>
                  <w:rStyle w:val="Hyperlink"/>
                  <w:rFonts w:ascii="Arial" w:hAnsi="Arial" w:cs="Arial"/>
                  <w:sz w:val="20"/>
                  <w:szCs w:val="20"/>
                  <w:lang w:val="en-GB"/>
                </w:rPr>
                <w:t>Eden Sustainable</w:t>
              </w:r>
            </w:hyperlink>
            <w:r w:rsidRPr="00190F39">
              <w:rPr>
                <w:rFonts w:ascii="Arial" w:hAnsi="Arial" w:cs="Arial"/>
                <w:color w:val="000000" w:themeColor="text1"/>
                <w:sz w:val="20"/>
                <w:szCs w:val="20"/>
                <w:lang w:val="en-GB"/>
              </w:rPr>
              <w:t>. </w:t>
            </w:r>
          </w:p>
        </w:tc>
        <w:tc>
          <w:tcPr>
            <w:tcW w:w="49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A45C1D8"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lastRenderedPageBreak/>
              <w:t xml:space="preserve">Start: </w:t>
            </w:r>
          </w:p>
          <w:p w14:paraId="27C37A77" w14:textId="712A4E90"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Review:</w:t>
            </w:r>
          </w:p>
        </w:tc>
        <w:tc>
          <w:tcPr>
            <w:tcW w:w="6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3DDCBC" w14:textId="77777777" w:rsidR="00C27A65" w:rsidRPr="002865CD" w:rsidRDefault="00C27A65" w:rsidP="00C27A65">
            <w:pPr>
              <w:pStyle w:val="NormalWeb"/>
              <w:rPr>
                <w:rFonts w:ascii="Arial" w:hAnsi="Arial" w:cs="Arial"/>
                <w:b/>
                <w:bCs/>
                <w:sz w:val="22"/>
                <w:szCs w:val="22"/>
                <w:lang w:val="en-GB"/>
              </w:rPr>
            </w:pPr>
          </w:p>
        </w:tc>
        <w:tc>
          <w:tcPr>
            <w:tcW w:w="157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49BFF0" w14:textId="77777777" w:rsidR="00C27A65" w:rsidRPr="002865CD" w:rsidRDefault="00C27A65" w:rsidP="00CB106D">
            <w:pPr>
              <w:pStyle w:val="NormalWeb"/>
              <w:spacing w:before="120" w:beforeAutospacing="0"/>
              <w:rPr>
                <w:rFonts w:ascii="Arial" w:hAnsi="Arial" w:cs="Arial"/>
                <w:sz w:val="20"/>
                <w:szCs w:val="20"/>
                <w:lang w:val="en-GB"/>
              </w:rPr>
            </w:pPr>
          </w:p>
        </w:tc>
        <w:tc>
          <w:tcPr>
            <w:tcW w:w="511"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1551109" w14:textId="77777777" w:rsidR="00C27A65" w:rsidRPr="002865CD" w:rsidRDefault="00C27A65" w:rsidP="002D139C">
            <w:pPr>
              <w:pStyle w:val="NormalWeb"/>
              <w:spacing w:before="120" w:beforeAutospacing="0"/>
              <w:jc w:val="center"/>
              <w:rPr>
                <w:rFonts w:ascii="Arial" w:hAnsi="Arial" w:cs="Arial"/>
                <w:sz w:val="20"/>
                <w:szCs w:val="20"/>
                <w:lang w:val="en-GB"/>
              </w:rPr>
            </w:pPr>
          </w:p>
        </w:tc>
      </w:tr>
    </w:tbl>
    <w:tbl>
      <w:tblPr>
        <w:tblStyle w:val="TableGrid"/>
        <w:tblW w:w="5000" w:type="pct"/>
        <w:tblLook w:val="04A0" w:firstRow="1" w:lastRow="0" w:firstColumn="1" w:lastColumn="0" w:noHBand="0" w:noVBand="1"/>
      </w:tblPr>
      <w:tblGrid>
        <w:gridCol w:w="5414"/>
        <w:gridCol w:w="1525"/>
        <w:gridCol w:w="2039"/>
        <w:gridCol w:w="4832"/>
        <w:gridCol w:w="1589"/>
      </w:tblGrid>
      <w:tr w:rsidR="00A92A9B" w:rsidRPr="002865CD" w14:paraId="15040F58" w14:textId="77777777" w:rsidTr="00D51CA9">
        <w:trPr>
          <w:trHeight w:val="717"/>
        </w:trPr>
        <w:tc>
          <w:tcPr>
            <w:tcW w:w="5000" w:type="pct"/>
            <w:gridSpan w:val="5"/>
            <w:tcBorders>
              <w:top w:val="single" w:sz="4" w:space="0" w:color="F2F2F2" w:themeColor="background1" w:themeShade="F2"/>
              <w:left w:val="nil"/>
              <w:bottom w:val="single" w:sz="12" w:space="0" w:color="000000" w:themeColor="text1"/>
              <w:right w:val="nil"/>
            </w:tcBorders>
          </w:tcPr>
          <w:p w14:paraId="1A2B951C" w14:textId="77777777" w:rsidR="00C27A65" w:rsidRPr="002865CD" w:rsidRDefault="00C27A65" w:rsidP="00572D47">
            <w:pPr>
              <w:rPr>
                <w:rFonts w:ascii="Arial" w:hAnsi="Arial" w:cs="Arial"/>
                <w:b/>
                <w:bCs/>
                <w:lang w:val="en-GB"/>
              </w:rPr>
            </w:pPr>
          </w:p>
        </w:tc>
      </w:tr>
      <w:tr w:rsidR="00A92A9B" w:rsidRPr="002865CD" w14:paraId="7AA84E86" w14:textId="77777777" w:rsidTr="004C63FB">
        <w:tc>
          <w:tcPr>
            <w:tcW w:w="5000" w:type="pct"/>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F5237"/>
          </w:tcPr>
          <w:p w14:paraId="57CD50F9" w14:textId="51849D76" w:rsidR="00A92A9B" w:rsidRPr="002865CD" w:rsidRDefault="00A92A9B" w:rsidP="00572D47">
            <w:pPr>
              <w:jc w:val="center"/>
              <w:rPr>
                <w:rFonts w:ascii="Arial" w:hAnsi="Arial" w:cs="Arial"/>
                <w:b/>
                <w:bCs/>
                <w:lang w:val="en-GB"/>
              </w:rPr>
            </w:pPr>
            <w:r w:rsidRPr="002865CD">
              <w:rPr>
                <w:rFonts w:ascii="Arial" w:hAnsi="Arial" w:cs="Arial"/>
                <w:b/>
                <w:bCs/>
                <w:color w:val="FFFFFF" w:themeColor="background1"/>
                <w:sz w:val="24"/>
                <w:szCs w:val="24"/>
                <w:lang w:val="en-GB"/>
              </w:rPr>
              <w:t>ENERGY – B</w:t>
            </w:r>
            <w:r w:rsidR="007C3AD8" w:rsidRPr="002865CD">
              <w:rPr>
                <w:rFonts w:ascii="Arial" w:hAnsi="Arial" w:cs="Arial"/>
                <w:b/>
                <w:bCs/>
                <w:color w:val="FFFFFF" w:themeColor="background1"/>
                <w:sz w:val="24"/>
                <w:szCs w:val="24"/>
                <w:lang w:val="en-GB"/>
              </w:rPr>
              <w:t>EHAVIOURAL CHANGE</w:t>
            </w:r>
          </w:p>
        </w:tc>
      </w:tr>
      <w:tr w:rsidR="00A92A9B" w:rsidRPr="002865CD" w14:paraId="7EFD235E" w14:textId="77777777" w:rsidTr="00C27A65">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25D9645D" w14:textId="77777777" w:rsidR="00A92A9B" w:rsidRPr="002865CD" w:rsidRDefault="00A92A9B" w:rsidP="00572D47">
            <w:pPr>
              <w:jc w:val="center"/>
              <w:rPr>
                <w:rFonts w:ascii="Arial" w:hAnsi="Arial" w:cs="Arial"/>
                <w:lang w:val="en-GB"/>
              </w:rPr>
            </w:pPr>
            <w:r w:rsidRPr="002865CD">
              <w:rPr>
                <w:rFonts w:ascii="Arial" w:hAnsi="Arial" w:cs="Arial"/>
                <w:b/>
                <w:bCs/>
                <w:lang w:val="en-GB"/>
              </w:rPr>
              <w:t>ACTION</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1FEC1D07" w14:textId="77777777" w:rsidR="00A92A9B" w:rsidRPr="002865CD" w:rsidRDefault="00A92A9B" w:rsidP="00572D47">
            <w:pPr>
              <w:jc w:val="center"/>
              <w:rPr>
                <w:rFonts w:ascii="Arial" w:hAnsi="Arial" w:cs="Arial"/>
                <w:lang w:val="en-GB"/>
              </w:rPr>
            </w:pPr>
            <w:r w:rsidRPr="002865CD">
              <w:rPr>
                <w:rFonts w:ascii="Arial" w:hAnsi="Arial" w:cs="Arial"/>
                <w:b/>
                <w:bCs/>
                <w:lang w:val="en-GB"/>
              </w:rPr>
              <w:t>TIMEFRAME</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402255D5" w14:textId="77777777" w:rsidR="00A92A9B" w:rsidRPr="002865CD" w:rsidRDefault="00A92A9B" w:rsidP="00572D47">
            <w:pPr>
              <w:jc w:val="center"/>
              <w:rPr>
                <w:rFonts w:ascii="Arial" w:hAnsi="Arial" w:cs="Arial"/>
                <w:lang w:val="en-GB"/>
              </w:rPr>
            </w:pPr>
            <w:r w:rsidRPr="002865CD">
              <w:rPr>
                <w:rFonts w:ascii="Arial" w:hAnsi="Arial" w:cs="Arial"/>
                <w:b/>
                <w:bCs/>
                <w:lang w:val="en-GB"/>
              </w:rPr>
              <w:t>STAKEHOLDERS</w:t>
            </w: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0043A061" w14:textId="05028531" w:rsidR="00A92A9B" w:rsidRPr="002865CD" w:rsidRDefault="00A92A9B" w:rsidP="00572D47">
            <w:pPr>
              <w:jc w:val="center"/>
              <w:rPr>
                <w:rFonts w:ascii="Arial" w:hAnsi="Arial" w:cs="Arial"/>
                <w:b/>
                <w:bCs/>
                <w:lang w:val="en-GB"/>
              </w:rPr>
            </w:pPr>
            <w:r w:rsidRPr="002865CD">
              <w:rPr>
                <w:rFonts w:ascii="Arial" w:hAnsi="Arial" w:cs="Arial"/>
                <w:b/>
                <w:bCs/>
                <w:lang w:val="en-GB"/>
              </w:rPr>
              <w:t>NOTES</w:t>
            </w: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701"/>
          </w:tcPr>
          <w:p w14:paraId="3D6C4E1A" w14:textId="3B3DCC61" w:rsidR="00A92A9B" w:rsidRPr="002865CD" w:rsidRDefault="00A92A9B" w:rsidP="00572D47">
            <w:pPr>
              <w:jc w:val="center"/>
              <w:rPr>
                <w:rFonts w:ascii="Arial" w:hAnsi="Arial" w:cs="Arial"/>
                <w:lang w:val="en-GB"/>
              </w:rPr>
            </w:pPr>
            <w:r w:rsidRPr="002865CD">
              <w:rPr>
                <w:rFonts w:ascii="Arial" w:hAnsi="Arial" w:cs="Arial"/>
                <w:b/>
                <w:bCs/>
                <w:lang w:val="en-GB"/>
              </w:rPr>
              <w:t>TRACKER</w:t>
            </w:r>
          </w:p>
        </w:tc>
      </w:tr>
      <w:tr w:rsidR="00C27A65" w:rsidRPr="002865CD" w14:paraId="379AB5FE"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88D0E20" w14:textId="77777777" w:rsidR="00E97B78" w:rsidRPr="002865CD" w:rsidRDefault="002027AF" w:rsidP="00E97B78">
            <w:pPr>
              <w:spacing w:before="120" w:after="120"/>
              <w:rPr>
                <w:rFonts w:ascii="Arial" w:hAnsi="Arial" w:cs="Arial"/>
                <w:b/>
                <w:bCs/>
                <w:color w:val="000000" w:themeColor="text1"/>
                <w:lang w:val="en-GB"/>
              </w:rPr>
            </w:pPr>
            <w:r w:rsidRPr="002865CD">
              <w:rPr>
                <w:rFonts w:ascii="Arial" w:hAnsi="Arial" w:cs="Arial"/>
                <w:b/>
                <w:bCs/>
                <w:color w:val="000000" w:themeColor="text1"/>
                <w:lang w:val="en-GB"/>
              </w:rPr>
              <w:t>Take part in a switch off campaign </w:t>
            </w:r>
          </w:p>
          <w:p w14:paraId="62922502" w14:textId="031C1CE4" w:rsidR="00C27A65" w:rsidRPr="002865CD" w:rsidRDefault="002027AF" w:rsidP="00E97B78">
            <w:pPr>
              <w:spacing w:before="120" w:after="120"/>
              <w:rPr>
                <w:rFonts w:ascii="Arial" w:hAnsi="Arial" w:cs="Arial"/>
                <w:color w:val="000000" w:themeColor="text1"/>
                <w:lang w:val="en-GB"/>
              </w:rPr>
            </w:pPr>
            <w:r w:rsidRPr="002865CD">
              <w:rPr>
                <w:rFonts w:ascii="Arial" w:hAnsi="Arial" w:cs="Arial"/>
                <w:color w:val="000000" w:themeColor="text1"/>
                <w:sz w:val="20"/>
                <w:szCs w:val="20"/>
                <w:lang w:val="en-GB"/>
              </w:rPr>
              <w:t>Take part in a switch off campaign, e.g. </w:t>
            </w:r>
            <w:hyperlink r:id="rId25" w:tgtFrame="_blank" w:history="1">
              <w:r w:rsidRPr="002865CD">
                <w:rPr>
                  <w:rStyle w:val="Hyperlink"/>
                  <w:rFonts w:ascii="Arial" w:hAnsi="Arial" w:cs="Arial"/>
                  <w:sz w:val="20"/>
                  <w:szCs w:val="20"/>
                  <w:lang w:val="en-GB"/>
                </w:rPr>
                <w:t>Switch Off Fortnight</w:t>
              </w:r>
            </w:hyperlink>
            <w:r w:rsidRPr="002865CD">
              <w:rPr>
                <w:rFonts w:ascii="Arial" w:hAnsi="Arial" w:cs="Arial"/>
                <w:color w:val="000000" w:themeColor="text1"/>
                <w:sz w:val="20"/>
                <w:szCs w:val="20"/>
                <w:lang w:val="en-GB"/>
              </w:rPr>
              <w:t>. Aim for 10% reduction of energy use (the typical amount saved by participating schools). Running campaigns before the holiday period (such as a summer switch-down) can lead to reduced energy use over the holiday period.</w:t>
            </w:r>
            <w:r w:rsidRPr="002865CD">
              <w:rPr>
                <w:rFonts w:ascii="Arial" w:hAnsi="Arial" w:cs="Arial"/>
                <w:b/>
                <w:bCs/>
                <w:color w:val="000000" w:themeColor="text1"/>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F2DE556"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4A88C5B9" w14:textId="1EC4212F" w:rsidR="00C27A65" w:rsidRPr="002865CD" w:rsidRDefault="00C27A65" w:rsidP="00C27A65">
            <w:pPr>
              <w:rPr>
                <w:rFonts w:ascii="Arial" w:hAnsi="Arial" w:cs="Arial"/>
                <w:lang w:val="en-GB"/>
              </w:rPr>
            </w:pPr>
            <w:r w:rsidRPr="002865CD">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C16264A" w14:textId="77777777" w:rsidR="00C27A65" w:rsidRPr="002865CD"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C7EE26" w14:textId="77777777" w:rsidR="00C27A65" w:rsidRPr="002865CD"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081F04" w14:textId="77777777" w:rsidR="00C27A65" w:rsidRPr="002865CD" w:rsidRDefault="00C27A65" w:rsidP="002D139C">
            <w:pPr>
              <w:spacing w:before="120"/>
              <w:jc w:val="center"/>
              <w:rPr>
                <w:rFonts w:ascii="Arial" w:hAnsi="Arial" w:cs="Arial"/>
                <w:sz w:val="20"/>
                <w:szCs w:val="20"/>
                <w:lang w:val="en-GB"/>
              </w:rPr>
            </w:pPr>
          </w:p>
        </w:tc>
      </w:tr>
      <w:tr w:rsidR="00C27A65" w:rsidRPr="002865CD" w14:paraId="7DA363BE"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2F48FD6" w14:textId="77777777" w:rsidR="00E97B78" w:rsidRPr="002865CD" w:rsidRDefault="00577905" w:rsidP="00E97B78">
            <w:pPr>
              <w:spacing w:before="120" w:after="120"/>
              <w:rPr>
                <w:rFonts w:ascii="Arial" w:hAnsi="Arial" w:cs="Arial"/>
                <w:b/>
                <w:bCs/>
                <w:color w:val="000000" w:themeColor="text1"/>
                <w:lang w:val="en-GB"/>
              </w:rPr>
            </w:pPr>
            <w:r w:rsidRPr="002865CD">
              <w:rPr>
                <w:rFonts w:ascii="Arial" w:hAnsi="Arial" w:cs="Arial"/>
                <w:b/>
                <w:bCs/>
                <w:color w:val="000000" w:themeColor="text1"/>
                <w:lang w:val="en-GB"/>
              </w:rPr>
              <w:t>Implement a power down strategy for electrical devices and appliances  </w:t>
            </w:r>
          </w:p>
          <w:p w14:paraId="13C968F3" w14:textId="1023A819" w:rsidR="00C27A65" w:rsidRPr="002865CD" w:rsidRDefault="00577905" w:rsidP="00E97B78">
            <w:pPr>
              <w:spacing w:before="120" w:after="120"/>
              <w:rPr>
                <w:rFonts w:ascii="Arial" w:hAnsi="Arial" w:cs="Arial"/>
                <w:color w:val="000000" w:themeColor="text1"/>
                <w:lang w:val="en-GB"/>
              </w:rPr>
            </w:pPr>
            <w:r w:rsidRPr="002865CD">
              <w:rPr>
                <w:rFonts w:ascii="Arial" w:hAnsi="Arial" w:cs="Arial"/>
                <w:color w:val="000000" w:themeColor="text1"/>
                <w:sz w:val="20"/>
                <w:szCs w:val="20"/>
                <w:lang w:val="en-GB"/>
              </w:rPr>
              <w:t>Implement power-down strategies across the school, such as sleep and automatic shutdown settings on computers, projectors, and smart boards, and switching off scanners and printers overnight. You can use a mix of automatic (e.g. timer-controlled switches) and manual shutdown approaches depending on need.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6557EF"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1D2DC144" w14:textId="24EB3E3F" w:rsidR="00C27A65" w:rsidRPr="002865CD" w:rsidRDefault="00C27A65" w:rsidP="00C27A65">
            <w:pPr>
              <w:rPr>
                <w:rFonts w:ascii="Arial" w:hAnsi="Arial" w:cs="Arial"/>
                <w:lang w:val="en-GB"/>
              </w:rPr>
            </w:pPr>
            <w:r w:rsidRPr="002865CD">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F5C07EB" w14:textId="77777777" w:rsidR="00C27A65" w:rsidRPr="002865CD"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8A8C7BF" w14:textId="77777777" w:rsidR="00C27A65" w:rsidRPr="002865CD"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03AA26" w14:textId="77777777" w:rsidR="00C27A65" w:rsidRPr="002865CD" w:rsidRDefault="00C27A65" w:rsidP="002D139C">
            <w:pPr>
              <w:spacing w:before="120"/>
              <w:jc w:val="center"/>
              <w:rPr>
                <w:rFonts w:ascii="Arial" w:hAnsi="Arial" w:cs="Arial"/>
                <w:sz w:val="20"/>
                <w:szCs w:val="20"/>
                <w:lang w:val="en-GB"/>
              </w:rPr>
            </w:pPr>
          </w:p>
        </w:tc>
      </w:tr>
      <w:tr w:rsidR="00C27A65" w:rsidRPr="002865CD" w14:paraId="17EEBA57"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53951FC" w14:textId="77777777" w:rsidR="00E97B78" w:rsidRPr="002865CD" w:rsidRDefault="00CC3AD8" w:rsidP="00E97B78">
            <w:pPr>
              <w:spacing w:before="120" w:after="120"/>
              <w:rPr>
                <w:rFonts w:ascii="Arial" w:hAnsi="Arial" w:cs="Arial"/>
                <w:b/>
                <w:bCs/>
                <w:color w:val="000000" w:themeColor="text1"/>
                <w:lang w:val="en-GB"/>
              </w:rPr>
            </w:pPr>
            <w:r w:rsidRPr="002865CD">
              <w:rPr>
                <w:rFonts w:ascii="Arial" w:hAnsi="Arial" w:cs="Arial"/>
                <w:b/>
                <w:bCs/>
                <w:color w:val="000000" w:themeColor="text1"/>
                <w:lang w:val="en-GB"/>
              </w:rPr>
              <w:t>Ensure staff understand how to heat their rooms in the most energy efficient manner </w:t>
            </w:r>
          </w:p>
          <w:p w14:paraId="459E5A3F" w14:textId="7812D319" w:rsidR="00C27A65" w:rsidRPr="002865CD" w:rsidRDefault="00CC3AD8" w:rsidP="00E97B78">
            <w:pPr>
              <w:spacing w:before="120" w:after="120"/>
              <w:rPr>
                <w:rFonts w:ascii="Arial" w:hAnsi="Arial" w:cs="Arial"/>
                <w:color w:val="000000" w:themeColor="text1"/>
                <w:lang w:val="en-GB"/>
              </w:rPr>
            </w:pPr>
            <w:r w:rsidRPr="002865CD">
              <w:rPr>
                <w:rFonts w:ascii="Arial" w:hAnsi="Arial" w:cs="Arial"/>
                <w:color w:val="000000" w:themeColor="text1"/>
                <w:sz w:val="20"/>
                <w:szCs w:val="20"/>
                <w:lang w:val="en-GB"/>
              </w:rPr>
              <w:t>Give staff clear instructions on how to manage heating in areas they are responsible for, e.g. ensure all teachers know where thermostatic radiator valves (TRVs) are or how to control their classroom thermostat, to turn radiators off before opening windows and how to be proactive rather than reactive to overheating issues. </w:t>
            </w:r>
            <w:r w:rsidR="00C27A65" w:rsidRPr="002865CD">
              <w:rPr>
                <w:rFonts w:ascii="Arial" w:hAnsi="Arial" w:cs="Arial"/>
                <w:color w:val="000000" w:themeColor="text1"/>
                <w:sz w:val="20"/>
                <w:szCs w:val="20"/>
                <w:lang w:val="en-GB"/>
              </w:rPr>
              <w:t>.</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9CD63FE"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77A2BB88" w14:textId="57820AB2" w:rsidR="00C27A65" w:rsidRPr="002865CD" w:rsidRDefault="00C27A65" w:rsidP="00C27A65">
            <w:pPr>
              <w:rPr>
                <w:rFonts w:ascii="Arial" w:hAnsi="Arial" w:cs="Arial"/>
                <w:lang w:val="en-GB"/>
              </w:rPr>
            </w:pPr>
            <w:r w:rsidRPr="002865CD">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9015388" w14:textId="77777777" w:rsidR="00C27A65" w:rsidRPr="002865CD"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2EE5D74" w14:textId="77777777" w:rsidR="00C27A65" w:rsidRPr="002865CD"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D83E4D7" w14:textId="77777777" w:rsidR="00C27A65" w:rsidRPr="002865CD" w:rsidRDefault="00C27A65" w:rsidP="002D139C">
            <w:pPr>
              <w:spacing w:before="120"/>
              <w:jc w:val="center"/>
              <w:rPr>
                <w:rFonts w:ascii="Arial" w:hAnsi="Arial" w:cs="Arial"/>
                <w:sz w:val="20"/>
                <w:szCs w:val="20"/>
                <w:lang w:val="en-GB"/>
              </w:rPr>
            </w:pPr>
          </w:p>
        </w:tc>
      </w:tr>
      <w:tr w:rsidR="00C27A65" w:rsidRPr="002865CD" w14:paraId="6D0982C0"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3AC5725" w14:textId="77777777" w:rsidR="0033591D" w:rsidRPr="002865CD" w:rsidRDefault="00CC3AD8" w:rsidP="00E97B78">
            <w:pPr>
              <w:spacing w:before="120" w:after="120"/>
              <w:rPr>
                <w:rFonts w:ascii="Arial" w:hAnsi="Arial" w:cs="Arial"/>
                <w:b/>
                <w:bCs/>
                <w:color w:val="000000" w:themeColor="text1"/>
                <w:lang w:val="en-GB"/>
              </w:rPr>
            </w:pPr>
            <w:r w:rsidRPr="002865CD">
              <w:rPr>
                <w:rFonts w:ascii="Arial" w:hAnsi="Arial" w:cs="Arial"/>
                <w:b/>
                <w:bCs/>
                <w:color w:val="000000" w:themeColor="text1"/>
                <w:lang w:val="en-GB"/>
              </w:rPr>
              <w:t>Monitor energy use on a regular basis through dedicated platforms </w:t>
            </w:r>
          </w:p>
          <w:p w14:paraId="19167DD1" w14:textId="54F34509" w:rsidR="00C27A65" w:rsidRPr="002865CD" w:rsidRDefault="00CC3AD8" w:rsidP="00E97B78">
            <w:pPr>
              <w:spacing w:before="120" w:after="120"/>
              <w:rPr>
                <w:rFonts w:ascii="Arial" w:hAnsi="Arial" w:cs="Arial"/>
                <w:color w:val="000000" w:themeColor="text1"/>
                <w:lang w:val="en-GB"/>
              </w:rPr>
            </w:pPr>
            <w:r w:rsidRPr="002865CD">
              <w:rPr>
                <w:rFonts w:ascii="Arial" w:hAnsi="Arial" w:cs="Arial"/>
                <w:color w:val="000000" w:themeColor="text1"/>
                <w:sz w:val="20"/>
                <w:szCs w:val="20"/>
                <w:lang w:val="en-GB"/>
              </w:rPr>
              <w:lastRenderedPageBreak/>
              <w:t>Use an energy monitoring platform (e.g. </w:t>
            </w:r>
            <w:hyperlink r:id="rId26" w:tgtFrame="_blank" w:history="1">
              <w:r w:rsidRPr="002865CD">
                <w:rPr>
                  <w:rStyle w:val="Hyperlink"/>
                  <w:rFonts w:ascii="Arial" w:hAnsi="Arial" w:cs="Arial"/>
                  <w:sz w:val="20"/>
                  <w:szCs w:val="20"/>
                  <w:lang w:val="en-GB"/>
                </w:rPr>
                <w:t>Energy Sparks</w:t>
              </w:r>
            </w:hyperlink>
            <w:r w:rsidRPr="002865CD">
              <w:rPr>
                <w:rFonts w:ascii="Arial" w:hAnsi="Arial" w:cs="Arial"/>
                <w:color w:val="000000" w:themeColor="text1"/>
                <w:sz w:val="20"/>
                <w:szCs w:val="20"/>
                <w:lang w:val="en-GB"/>
              </w:rPr>
              <w:t>) to visualise and understand your energy usage. Use the data to look for patterns in day-to-day energy consumption and assess your energy baseload (how much energy you use continually). Armed with this information, you can decide where and when is best to target energy savings. If you are already sending your energy data to your provider, get in touch with them and ask them for access.</w:t>
            </w:r>
            <w:r w:rsidRPr="002865CD">
              <w:rPr>
                <w:rFonts w:ascii="Arial" w:hAnsi="Arial" w:cs="Arial"/>
                <w:b/>
                <w:bCs/>
                <w:color w:val="000000" w:themeColor="text1"/>
                <w:sz w:val="20"/>
                <w:szCs w:val="20"/>
                <w:lang w:val="en-GB"/>
              </w:rPr>
              <w:t>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D7AFD7B"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lastRenderedPageBreak/>
              <w:t xml:space="preserve">Start: </w:t>
            </w:r>
          </w:p>
          <w:p w14:paraId="12FCF4C4" w14:textId="225B4C93" w:rsidR="00C27A65" w:rsidRPr="002865CD" w:rsidRDefault="00C27A65" w:rsidP="00C27A65">
            <w:pPr>
              <w:rPr>
                <w:rFonts w:ascii="Arial" w:hAnsi="Arial" w:cs="Arial"/>
                <w:lang w:val="en-GB"/>
              </w:rPr>
            </w:pPr>
            <w:r w:rsidRPr="002865CD">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D46B8C8" w14:textId="77777777" w:rsidR="00C27A65" w:rsidRPr="002865CD"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D2B7F42" w14:textId="77777777" w:rsidR="00C27A65" w:rsidRPr="002865CD"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8BE066E" w14:textId="77777777" w:rsidR="00C27A65" w:rsidRPr="002865CD" w:rsidRDefault="00C27A65" w:rsidP="002D139C">
            <w:pPr>
              <w:spacing w:before="120"/>
              <w:jc w:val="center"/>
              <w:rPr>
                <w:rFonts w:ascii="Arial" w:hAnsi="Arial" w:cs="Arial"/>
                <w:sz w:val="20"/>
                <w:szCs w:val="20"/>
                <w:lang w:val="en-GB"/>
              </w:rPr>
            </w:pPr>
          </w:p>
        </w:tc>
      </w:tr>
      <w:tr w:rsidR="00C27A65" w:rsidRPr="002865CD" w14:paraId="5BB85F62" w14:textId="77777777" w:rsidTr="002D139C">
        <w:tc>
          <w:tcPr>
            <w:tcW w:w="175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F005A9" w14:textId="77777777" w:rsidR="003B479D" w:rsidRPr="003B479D" w:rsidRDefault="003B479D" w:rsidP="00E97B78">
            <w:pPr>
              <w:spacing w:before="120" w:after="120"/>
              <w:rPr>
                <w:rFonts w:ascii="Arial" w:hAnsi="Arial" w:cs="Arial"/>
                <w:b/>
                <w:bCs/>
                <w:color w:val="000000" w:themeColor="text1"/>
                <w:lang w:val="en-GB"/>
              </w:rPr>
            </w:pPr>
            <w:r w:rsidRPr="003B479D">
              <w:rPr>
                <w:rFonts w:ascii="Arial" w:hAnsi="Arial" w:cs="Arial"/>
                <w:b/>
                <w:bCs/>
                <w:color w:val="000000" w:themeColor="text1"/>
                <w:lang w:val="en-GB"/>
              </w:rPr>
              <w:t>Ensure your site manager is effectively trained to optimise the BMS/BEMS </w:t>
            </w:r>
          </w:p>
          <w:p w14:paraId="47B4975D" w14:textId="0299B2EB" w:rsidR="00C27A65" w:rsidRPr="002865CD" w:rsidRDefault="003B479D" w:rsidP="00E97B78">
            <w:pPr>
              <w:spacing w:before="120" w:after="120"/>
              <w:rPr>
                <w:rFonts w:ascii="Arial" w:hAnsi="Arial" w:cs="Arial"/>
                <w:color w:val="000000" w:themeColor="text1"/>
                <w:lang w:val="en-GB"/>
              </w:rPr>
            </w:pPr>
            <w:r w:rsidRPr="003B479D">
              <w:rPr>
                <w:rFonts w:ascii="Arial" w:hAnsi="Arial" w:cs="Arial"/>
                <w:color w:val="000000" w:themeColor="text1"/>
                <w:sz w:val="20"/>
                <w:szCs w:val="20"/>
                <w:lang w:val="en-GB"/>
              </w:rPr>
              <w:t>Ensure your site manager or caretaker is trained in how to monitor and effectively manage the controls on the school's BMS/BEMS systems. If you are using an energy monitoring system, then staff should be given access to CPD training courses to fully understand this so they can make use of this monitoring data to manage their systems.  </w:t>
            </w:r>
          </w:p>
        </w:tc>
        <w:tc>
          <w:tcPr>
            <w:tcW w:w="495"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0B4FC6C"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34749CE5" w14:textId="3A445B4E" w:rsidR="00C27A65" w:rsidRPr="002865CD" w:rsidRDefault="00C27A65" w:rsidP="00C27A65">
            <w:pPr>
              <w:rPr>
                <w:rFonts w:ascii="Arial" w:hAnsi="Arial" w:cs="Arial"/>
                <w:lang w:val="en-GB"/>
              </w:rPr>
            </w:pPr>
            <w:r w:rsidRPr="002865CD">
              <w:rPr>
                <w:rFonts w:ascii="Arial" w:hAnsi="Arial" w:cs="Arial"/>
                <w:b/>
                <w:bCs/>
                <w:sz w:val="20"/>
                <w:szCs w:val="20"/>
                <w:lang w:val="en-GB"/>
              </w:rPr>
              <w:t xml:space="preserve">Review: </w:t>
            </w:r>
          </w:p>
        </w:tc>
        <w:tc>
          <w:tcPr>
            <w:tcW w:w="662"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B3DD2C" w14:textId="77777777" w:rsidR="00C27A65" w:rsidRPr="002865CD" w:rsidRDefault="00C27A65" w:rsidP="00C27A65">
            <w:pPr>
              <w:rPr>
                <w:rFonts w:ascii="Arial" w:hAnsi="Arial" w:cs="Arial"/>
                <w:b/>
                <w:bCs/>
                <w:lang w:val="en-GB"/>
              </w:rPr>
            </w:pPr>
          </w:p>
        </w:tc>
        <w:tc>
          <w:tcPr>
            <w:tcW w:w="1569"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738D4FA" w14:textId="77777777" w:rsidR="00C27A65" w:rsidRPr="002865CD" w:rsidRDefault="00C27A65" w:rsidP="00CB106D">
            <w:pPr>
              <w:spacing w:before="120"/>
              <w:rPr>
                <w:rFonts w:ascii="Arial" w:hAnsi="Arial" w:cs="Arial"/>
                <w:sz w:val="20"/>
                <w:szCs w:val="20"/>
                <w:lang w:val="en-GB"/>
              </w:rPr>
            </w:pPr>
          </w:p>
        </w:tc>
        <w:tc>
          <w:tcPr>
            <w:tcW w:w="51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A4F3530" w14:textId="77777777" w:rsidR="00C27A65" w:rsidRPr="002865CD" w:rsidRDefault="00C27A65" w:rsidP="002D139C">
            <w:pPr>
              <w:spacing w:before="120"/>
              <w:jc w:val="center"/>
              <w:rPr>
                <w:rFonts w:ascii="Arial" w:hAnsi="Arial" w:cs="Arial"/>
                <w:sz w:val="20"/>
                <w:szCs w:val="20"/>
                <w:lang w:val="en-GB"/>
              </w:rPr>
            </w:pPr>
          </w:p>
        </w:tc>
      </w:tr>
    </w:tbl>
    <w:p w14:paraId="4AC9080F" w14:textId="77777777" w:rsidR="00A92A9B" w:rsidRPr="002865CD" w:rsidRDefault="00A92A9B" w:rsidP="2F51E37E">
      <w:pPr>
        <w:pStyle w:val="NormalWeb"/>
        <w:spacing w:after="0" w:afterAutospacing="0"/>
        <w:rPr>
          <w:rFonts w:ascii="Arial" w:hAnsi="Arial" w:cs="Arial"/>
          <w:b/>
          <w:bCs/>
          <w:sz w:val="16"/>
          <w:szCs w:val="16"/>
        </w:rPr>
      </w:pPr>
    </w:p>
    <w:p w14:paraId="383E7D29" w14:textId="47E6C9BD" w:rsidR="2F51E37E" w:rsidRDefault="2F51E37E">
      <w:r>
        <w:br w:type="page"/>
      </w:r>
    </w:p>
    <w:p w14:paraId="46D89343" w14:textId="77777777" w:rsidR="00A92A9B" w:rsidRPr="002865CD" w:rsidRDefault="00A92A9B" w:rsidP="00A92A9B">
      <w:pPr>
        <w:pStyle w:val="NormalWeb"/>
        <w:spacing w:after="0" w:afterAutospacing="0"/>
        <w:rPr>
          <w:rFonts w:ascii="Arial" w:hAnsi="Arial" w:cs="Arial"/>
          <w:b/>
          <w:bCs/>
          <w:sz w:val="4"/>
          <w:szCs w:val="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91"/>
        <w:gridCol w:w="1525"/>
        <w:gridCol w:w="2038"/>
        <w:gridCol w:w="4826"/>
        <w:gridCol w:w="1589"/>
      </w:tblGrid>
      <w:tr w:rsidR="00A92A9B" w:rsidRPr="002865CD" w14:paraId="6D49289B" w14:textId="77777777" w:rsidTr="00572D47">
        <w:tc>
          <w:tcPr>
            <w:tcW w:w="5000" w:type="pct"/>
            <w:gridSpan w:val="5"/>
            <w:shd w:val="clear" w:color="auto" w:fill="FF5237"/>
            <w:vAlign w:val="center"/>
          </w:tcPr>
          <w:p w14:paraId="73325739" w14:textId="50C31DC0" w:rsidR="00A92A9B" w:rsidRPr="002865CD" w:rsidRDefault="000609CC" w:rsidP="00572D47">
            <w:pPr>
              <w:pStyle w:val="NormalWeb"/>
              <w:jc w:val="center"/>
              <w:rPr>
                <w:rFonts w:ascii="Arial" w:hAnsi="Arial" w:cs="Arial"/>
                <w:b/>
                <w:bCs/>
                <w:lang w:val="en-GB"/>
              </w:rPr>
            </w:pPr>
            <w:r w:rsidRPr="002865CD">
              <w:rPr>
                <w:rFonts w:ascii="Arial" w:hAnsi="Arial" w:cs="Arial"/>
                <w:b/>
                <w:bCs/>
                <w:color w:val="FFFFFF" w:themeColor="background1"/>
                <w:lang w:val="en-GB"/>
              </w:rPr>
              <w:t>FOOD</w:t>
            </w:r>
          </w:p>
        </w:tc>
      </w:tr>
      <w:tr w:rsidR="00A92A9B" w:rsidRPr="002865CD" w14:paraId="1F50FF9E" w14:textId="77777777" w:rsidTr="00C27A65">
        <w:tc>
          <w:tcPr>
            <w:tcW w:w="1754" w:type="pct"/>
            <w:shd w:val="clear" w:color="auto" w:fill="F9E701"/>
          </w:tcPr>
          <w:p w14:paraId="2AA7A8BD"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496" w:type="pct"/>
            <w:shd w:val="clear" w:color="auto" w:fill="F9E701"/>
          </w:tcPr>
          <w:p w14:paraId="7D0119D2"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663" w:type="pct"/>
            <w:shd w:val="clear" w:color="auto" w:fill="F9E701"/>
          </w:tcPr>
          <w:p w14:paraId="2E489237"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70" w:type="pct"/>
            <w:shd w:val="clear" w:color="auto" w:fill="F9E701"/>
          </w:tcPr>
          <w:p w14:paraId="311E0473" w14:textId="640BE853"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17" w:type="pct"/>
            <w:shd w:val="clear" w:color="auto" w:fill="F9E701"/>
          </w:tcPr>
          <w:p w14:paraId="679D79A8" w14:textId="29C6DC00"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26DD03C3" w14:textId="77777777" w:rsidTr="00BB0570">
        <w:tc>
          <w:tcPr>
            <w:tcW w:w="1754" w:type="pct"/>
            <w:vAlign w:val="bottom"/>
          </w:tcPr>
          <w:p w14:paraId="17E7E791" w14:textId="77777777" w:rsidR="00C76AE4" w:rsidRPr="002865CD" w:rsidRDefault="006F79B4" w:rsidP="00905686">
            <w:pPr>
              <w:spacing w:before="120" w:after="120"/>
              <w:rPr>
                <w:rStyle w:val="normaltextrun"/>
                <w:rFonts w:ascii="Arial" w:hAnsi="Arial" w:cs="Arial"/>
                <w:b/>
                <w:bCs/>
                <w:shd w:val="clear" w:color="auto" w:fill="FFFFFF"/>
                <w:lang w:val="en-GB"/>
              </w:rPr>
            </w:pPr>
            <w:r w:rsidRPr="002865CD">
              <w:rPr>
                <w:rStyle w:val="normaltextrun"/>
                <w:rFonts w:ascii="Arial" w:hAnsi="Arial" w:cs="Arial"/>
                <w:b/>
                <w:bCs/>
                <w:shd w:val="clear" w:color="auto" w:fill="FFFFFF"/>
                <w:lang w:val="en-GB"/>
              </w:rPr>
              <w:t>Explain reasons for eating less meat and reducing food waste during lessons, assemblies etc</w:t>
            </w:r>
          </w:p>
          <w:p w14:paraId="7D3E8936" w14:textId="46286CEF" w:rsidR="00C27A65" w:rsidRPr="002865CD" w:rsidRDefault="006F79B4" w:rsidP="00905686">
            <w:pPr>
              <w:spacing w:before="120" w:after="120"/>
              <w:rPr>
                <w:rFonts w:ascii="Arial" w:hAnsi="Arial" w:cs="Arial"/>
                <w:b/>
                <w:bCs/>
                <w:smallCaps/>
                <w:color w:val="000000" w:themeColor="text1"/>
                <w:sz w:val="18"/>
                <w:szCs w:val="18"/>
                <w:lang w:val="en-GB"/>
              </w:rPr>
            </w:pPr>
            <w:r w:rsidRPr="002865CD">
              <w:rPr>
                <w:rStyle w:val="normaltextrun"/>
                <w:rFonts w:ascii="Arial" w:hAnsi="Arial" w:cs="Arial"/>
                <w:sz w:val="20"/>
                <w:szCs w:val="20"/>
                <w:shd w:val="clear" w:color="auto" w:fill="FFFFFF"/>
                <w:lang w:val="en-GB"/>
              </w:rPr>
              <w:t>Promote plant-based menu options. Aim to increase uptake of plant-based meals through pupil-led assemblies.</w:t>
            </w:r>
            <w:r w:rsidRPr="002865CD">
              <w:rPr>
                <w:rStyle w:val="normaltextrun"/>
                <w:rFonts w:ascii="Arial" w:hAnsi="Arial" w:cs="Arial"/>
                <w:b/>
                <w:bCs/>
                <w:sz w:val="20"/>
                <w:szCs w:val="20"/>
                <w:shd w:val="clear" w:color="auto" w:fill="FFFFFF"/>
                <w:lang w:val="en-GB"/>
              </w:rPr>
              <w:t> </w:t>
            </w:r>
            <w:r w:rsidRPr="002865CD">
              <w:rPr>
                <w:rStyle w:val="eop"/>
                <w:rFonts w:ascii="Arial" w:hAnsi="Arial" w:cs="Arial"/>
                <w:sz w:val="20"/>
                <w:szCs w:val="20"/>
                <w:shd w:val="clear" w:color="auto" w:fill="FFFFFF"/>
                <w:lang w:val="en-GB"/>
              </w:rPr>
              <w:t> </w:t>
            </w:r>
          </w:p>
        </w:tc>
        <w:tc>
          <w:tcPr>
            <w:tcW w:w="496" w:type="pct"/>
            <w:vAlign w:val="center"/>
          </w:tcPr>
          <w:p w14:paraId="7A0D7347" w14:textId="77777777" w:rsidR="00C27A65" w:rsidRPr="002865CD" w:rsidRDefault="00C27A65" w:rsidP="00C27A65">
            <w:pPr>
              <w:rPr>
                <w:rFonts w:ascii="Arial" w:hAnsi="Arial" w:cs="Arial"/>
                <w:color w:val="000000" w:themeColor="text1"/>
                <w:sz w:val="20"/>
                <w:szCs w:val="20"/>
                <w:lang w:val="en-GB"/>
              </w:rPr>
            </w:pPr>
            <w:r w:rsidRPr="002865CD">
              <w:rPr>
                <w:rFonts w:ascii="Arial" w:hAnsi="Arial" w:cs="Arial"/>
                <w:b/>
                <w:bCs/>
                <w:color w:val="000000" w:themeColor="text1"/>
                <w:sz w:val="20"/>
                <w:szCs w:val="20"/>
                <w:lang w:val="en-GB"/>
              </w:rPr>
              <w:t xml:space="preserve">Start: </w:t>
            </w:r>
          </w:p>
          <w:p w14:paraId="4D895E7F" w14:textId="710C69DE" w:rsidR="00C27A65" w:rsidRPr="002865CD" w:rsidRDefault="00C27A65" w:rsidP="00C27A65">
            <w:pPr>
              <w:rPr>
                <w:rFonts w:ascii="Arial" w:hAnsi="Arial" w:cs="Arial"/>
                <w:b/>
                <w:bCs/>
                <w:color w:val="000000" w:themeColor="text1"/>
                <w:sz w:val="18"/>
                <w:szCs w:val="18"/>
                <w:lang w:val="en-GB"/>
              </w:rPr>
            </w:pPr>
            <w:r w:rsidRPr="002865CD">
              <w:rPr>
                <w:rFonts w:ascii="Arial" w:hAnsi="Arial" w:cs="Arial"/>
                <w:b/>
                <w:bCs/>
                <w:color w:val="000000" w:themeColor="text1"/>
                <w:sz w:val="20"/>
                <w:szCs w:val="20"/>
                <w:lang w:val="en-GB"/>
              </w:rPr>
              <w:t xml:space="preserve">Review: </w:t>
            </w:r>
          </w:p>
        </w:tc>
        <w:tc>
          <w:tcPr>
            <w:tcW w:w="663" w:type="pct"/>
            <w:vAlign w:val="center"/>
          </w:tcPr>
          <w:p w14:paraId="29FB1FBB" w14:textId="77777777" w:rsidR="00C27A65" w:rsidRPr="002865CD" w:rsidRDefault="00C27A65" w:rsidP="00C27A65">
            <w:pPr>
              <w:pStyle w:val="NormalWeb"/>
              <w:rPr>
                <w:rFonts w:ascii="Arial" w:hAnsi="Arial" w:cs="Arial"/>
                <w:b/>
                <w:bCs/>
                <w:sz w:val="22"/>
                <w:szCs w:val="22"/>
                <w:lang w:val="en-GB"/>
              </w:rPr>
            </w:pPr>
          </w:p>
        </w:tc>
        <w:tc>
          <w:tcPr>
            <w:tcW w:w="1570" w:type="pct"/>
          </w:tcPr>
          <w:p w14:paraId="21FD0A7F" w14:textId="77777777" w:rsidR="00C27A65" w:rsidRPr="002865CD" w:rsidRDefault="00C27A65" w:rsidP="00CB106D">
            <w:pPr>
              <w:pStyle w:val="NormalWeb"/>
              <w:spacing w:before="120" w:beforeAutospacing="0"/>
              <w:rPr>
                <w:rFonts w:ascii="Arial" w:hAnsi="Arial" w:cs="Arial"/>
                <w:sz w:val="20"/>
                <w:szCs w:val="20"/>
                <w:lang w:val="en-GB"/>
              </w:rPr>
            </w:pPr>
          </w:p>
        </w:tc>
        <w:tc>
          <w:tcPr>
            <w:tcW w:w="517" w:type="pct"/>
            <w:vAlign w:val="center"/>
          </w:tcPr>
          <w:p w14:paraId="03888182" w14:textId="77777777" w:rsidR="00C27A65" w:rsidRPr="002865CD" w:rsidRDefault="00C27A65" w:rsidP="00BB0570">
            <w:pPr>
              <w:pStyle w:val="NormalWeb"/>
              <w:spacing w:before="120" w:beforeAutospacing="0"/>
              <w:jc w:val="center"/>
              <w:rPr>
                <w:rFonts w:ascii="Arial" w:hAnsi="Arial" w:cs="Arial"/>
                <w:sz w:val="20"/>
                <w:szCs w:val="20"/>
                <w:lang w:val="en-GB"/>
              </w:rPr>
            </w:pPr>
          </w:p>
        </w:tc>
      </w:tr>
      <w:tr w:rsidR="00C27A65" w:rsidRPr="002865CD" w14:paraId="16D589D0" w14:textId="77777777" w:rsidTr="00BB0570">
        <w:tc>
          <w:tcPr>
            <w:tcW w:w="1754" w:type="pct"/>
            <w:vAlign w:val="bottom"/>
          </w:tcPr>
          <w:p w14:paraId="484752AF" w14:textId="77777777" w:rsidR="00954FAE" w:rsidRPr="002865CD" w:rsidRDefault="008B1D98" w:rsidP="00905686">
            <w:pPr>
              <w:spacing w:before="120" w:after="120"/>
              <w:rPr>
                <w:rFonts w:ascii="Arial" w:hAnsi="Arial" w:cs="Arial"/>
                <w:color w:val="000000" w:themeColor="text1"/>
                <w:lang w:val="en-GB"/>
              </w:rPr>
            </w:pPr>
            <w:r w:rsidRPr="002865CD">
              <w:rPr>
                <w:rFonts w:ascii="Arial" w:hAnsi="Arial" w:cs="Arial"/>
                <w:b/>
                <w:bCs/>
                <w:color w:val="000000" w:themeColor="text1"/>
                <w:lang w:val="en-GB"/>
              </w:rPr>
              <w:t>Reduce the quantity of meat in meat-based meals</w:t>
            </w:r>
            <w:r w:rsidRPr="002865CD">
              <w:rPr>
                <w:rFonts w:ascii="Arial" w:hAnsi="Arial" w:cs="Arial"/>
                <w:color w:val="000000" w:themeColor="text1"/>
                <w:lang w:val="en-GB"/>
              </w:rPr>
              <w:t> </w:t>
            </w:r>
          </w:p>
          <w:p w14:paraId="7BA5F301" w14:textId="3548E35E" w:rsidR="00C27A65" w:rsidRPr="002865CD" w:rsidRDefault="008B1D98" w:rsidP="00905686">
            <w:pPr>
              <w:spacing w:before="120" w:after="120"/>
              <w:rPr>
                <w:rFonts w:ascii="Arial" w:hAnsi="Arial" w:cs="Arial"/>
                <w:color w:val="000000" w:themeColor="text1"/>
                <w:sz w:val="20"/>
                <w:szCs w:val="20"/>
                <w:lang w:val="en-GB"/>
              </w:rPr>
            </w:pPr>
            <w:r w:rsidRPr="002865CD">
              <w:rPr>
                <w:rFonts w:ascii="Arial" w:hAnsi="Arial" w:cs="Arial"/>
                <w:color w:val="000000" w:themeColor="text1"/>
                <w:sz w:val="20"/>
                <w:szCs w:val="20"/>
                <w:lang w:val="en-GB"/>
              </w:rPr>
              <w:t>Explore and implement the addition of meat alternatives into meal-based meals such as lasagnas, bolognese, shepherds and cottage pies etc. Lentils and pulses are excellent substitutes. </w:t>
            </w:r>
            <w:hyperlink r:id="rId27" w:anchor="h-resources" w:tgtFrame="_blank" w:history="1">
              <w:r w:rsidRPr="002865CD">
                <w:rPr>
                  <w:rStyle w:val="Hyperlink"/>
                  <w:rFonts w:ascii="Arial" w:hAnsi="Arial" w:cs="Arial"/>
                  <w:sz w:val="20"/>
                  <w:szCs w:val="20"/>
                  <w:lang w:val="en-GB"/>
                </w:rPr>
                <w:t>ProVeg</w:t>
              </w:r>
            </w:hyperlink>
            <w:r w:rsidRPr="002865CD">
              <w:rPr>
                <w:rFonts w:ascii="Arial" w:hAnsi="Arial" w:cs="Arial"/>
                <w:color w:val="000000" w:themeColor="text1"/>
                <w:sz w:val="20"/>
                <w:szCs w:val="20"/>
                <w:lang w:val="en-GB"/>
              </w:rPr>
              <w:t> can offer free advice around this.  </w:t>
            </w:r>
          </w:p>
        </w:tc>
        <w:tc>
          <w:tcPr>
            <w:tcW w:w="496" w:type="pct"/>
            <w:vAlign w:val="center"/>
          </w:tcPr>
          <w:p w14:paraId="1517D9E9" w14:textId="77777777" w:rsidR="00C27A65" w:rsidRPr="002865CD" w:rsidRDefault="00C27A65" w:rsidP="00C27A65">
            <w:pPr>
              <w:rPr>
                <w:rFonts w:ascii="Arial" w:hAnsi="Arial" w:cs="Arial"/>
                <w:color w:val="000000" w:themeColor="text1"/>
                <w:sz w:val="20"/>
                <w:szCs w:val="20"/>
                <w:lang w:val="en-GB"/>
              </w:rPr>
            </w:pPr>
            <w:r w:rsidRPr="002865CD">
              <w:rPr>
                <w:rFonts w:ascii="Arial" w:hAnsi="Arial" w:cs="Arial"/>
                <w:b/>
                <w:bCs/>
                <w:color w:val="000000" w:themeColor="text1"/>
                <w:sz w:val="20"/>
                <w:szCs w:val="20"/>
                <w:lang w:val="en-GB"/>
              </w:rPr>
              <w:t xml:space="preserve">Start: </w:t>
            </w:r>
          </w:p>
          <w:p w14:paraId="461B49A2" w14:textId="4F0F8F71" w:rsidR="00C27A65" w:rsidRPr="002865CD" w:rsidRDefault="00C27A65" w:rsidP="00C27A65">
            <w:pPr>
              <w:rPr>
                <w:rFonts w:ascii="Arial" w:hAnsi="Arial" w:cs="Arial"/>
                <w:b/>
                <w:bCs/>
                <w:color w:val="000000" w:themeColor="text1"/>
                <w:sz w:val="18"/>
                <w:szCs w:val="18"/>
                <w:lang w:val="en-GB"/>
              </w:rPr>
            </w:pPr>
            <w:r w:rsidRPr="002865CD">
              <w:rPr>
                <w:rFonts w:ascii="Arial" w:hAnsi="Arial" w:cs="Arial"/>
                <w:b/>
                <w:bCs/>
                <w:color w:val="000000" w:themeColor="text1"/>
                <w:sz w:val="20"/>
                <w:szCs w:val="20"/>
                <w:lang w:val="en-GB"/>
              </w:rPr>
              <w:t xml:space="preserve">Review: </w:t>
            </w:r>
          </w:p>
        </w:tc>
        <w:tc>
          <w:tcPr>
            <w:tcW w:w="663" w:type="pct"/>
            <w:vAlign w:val="center"/>
          </w:tcPr>
          <w:p w14:paraId="1FE4AF35" w14:textId="77777777" w:rsidR="00C27A65" w:rsidRPr="002865CD" w:rsidRDefault="00C27A65" w:rsidP="00C27A65">
            <w:pPr>
              <w:pStyle w:val="NormalWeb"/>
              <w:rPr>
                <w:rFonts w:ascii="Arial" w:hAnsi="Arial" w:cs="Arial"/>
                <w:b/>
                <w:bCs/>
                <w:sz w:val="22"/>
                <w:szCs w:val="22"/>
                <w:lang w:val="en-GB"/>
              </w:rPr>
            </w:pPr>
          </w:p>
        </w:tc>
        <w:tc>
          <w:tcPr>
            <w:tcW w:w="1570" w:type="pct"/>
          </w:tcPr>
          <w:p w14:paraId="2322588D" w14:textId="77777777" w:rsidR="00C27A65" w:rsidRPr="002865CD" w:rsidRDefault="00C27A65" w:rsidP="00CB106D">
            <w:pPr>
              <w:pStyle w:val="NormalWeb"/>
              <w:spacing w:before="120" w:beforeAutospacing="0"/>
              <w:rPr>
                <w:rFonts w:ascii="Arial" w:hAnsi="Arial" w:cs="Arial"/>
                <w:sz w:val="20"/>
                <w:szCs w:val="20"/>
                <w:lang w:val="en-GB"/>
              </w:rPr>
            </w:pPr>
          </w:p>
        </w:tc>
        <w:tc>
          <w:tcPr>
            <w:tcW w:w="517" w:type="pct"/>
            <w:vAlign w:val="center"/>
          </w:tcPr>
          <w:p w14:paraId="77ABD9F5" w14:textId="77777777" w:rsidR="00C27A65" w:rsidRPr="002865CD" w:rsidRDefault="00C27A65" w:rsidP="00BB0570">
            <w:pPr>
              <w:pStyle w:val="NormalWeb"/>
              <w:spacing w:before="120" w:beforeAutospacing="0"/>
              <w:jc w:val="center"/>
              <w:rPr>
                <w:rFonts w:ascii="Arial" w:hAnsi="Arial" w:cs="Arial"/>
                <w:sz w:val="20"/>
                <w:szCs w:val="20"/>
                <w:lang w:val="en-GB"/>
              </w:rPr>
            </w:pPr>
          </w:p>
        </w:tc>
      </w:tr>
    </w:tbl>
    <w:p w14:paraId="6A4705EF" w14:textId="77777777" w:rsidR="00A92A9B" w:rsidRPr="002865CD" w:rsidRDefault="00A92A9B" w:rsidP="00A92A9B">
      <w:pPr>
        <w:rPr>
          <w:rStyle w:val="Strong"/>
          <w:rFonts w:ascii="Arial" w:hAnsi="Arial" w:cs="Arial"/>
          <w:u w:val="single"/>
        </w:rPr>
      </w:pPr>
    </w:p>
    <w:p w14:paraId="41BB8C4C" w14:textId="77777777" w:rsidR="00A92A9B" w:rsidRPr="002865CD" w:rsidRDefault="00A92A9B" w:rsidP="00A92A9B">
      <w:pPr>
        <w:rPr>
          <w:rStyle w:val="Strong"/>
          <w:rFonts w:ascii="Arial" w:hAnsi="Arial" w:cs="Arial"/>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696"/>
        <w:gridCol w:w="1525"/>
        <w:gridCol w:w="2038"/>
        <w:gridCol w:w="4601"/>
        <w:gridCol w:w="1509"/>
      </w:tblGrid>
      <w:tr w:rsidR="00A92A9B" w:rsidRPr="002865CD" w14:paraId="133AFB15" w14:textId="77777777" w:rsidTr="00572D47">
        <w:tc>
          <w:tcPr>
            <w:tcW w:w="5000" w:type="pct"/>
            <w:gridSpan w:val="5"/>
            <w:shd w:val="clear" w:color="auto" w:fill="FF5237"/>
            <w:vAlign w:val="center"/>
          </w:tcPr>
          <w:p w14:paraId="53021DB8" w14:textId="4A576DF7" w:rsidR="00A92A9B" w:rsidRPr="002865CD" w:rsidRDefault="00157AB7" w:rsidP="00572D47">
            <w:pPr>
              <w:pStyle w:val="NormalWeb"/>
              <w:jc w:val="center"/>
              <w:rPr>
                <w:rFonts w:ascii="Arial" w:hAnsi="Arial" w:cs="Arial"/>
                <w:b/>
                <w:bCs/>
                <w:lang w:val="en-GB"/>
              </w:rPr>
            </w:pPr>
            <w:r w:rsidRPr="002865CD">
              <w:rPr>
                <w:rFonts w:ascii="Arial" w:hAnsi="Arial" w:cs="Arial"/>
                <w:b/>
                <w:bCs/>
                <w:color w:val="FFFFFF" w:themeColor="background1"/>
                <w:lang w:val="en-GB"/>
              </w:rPr>
              <w:t>WASTE</w:t>
            </w:r>
          </w:p>
        </w:tc>
      </w:tr>
      <w:tr w:rsidR="00A92A9B" w:rsidRPr="002865CD" w14:paraId="29F44175" w14:textId="77777777" w:rsidTr="0046504D">
        <w:tc>
          <w:tcPr>
            <w:tcW w:w="1853" w:type="pct"/>
            <w:shd w:val="clear" w:color="auto" w:fill="F9E701"/>
          </w:tcPr>
          <w:p w14:paraId="58BF02EF"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496" w:type="pct"/>
            <w:shd w:val="clear" w:color="auto" w:fill="F9E701"/>
          </w:tcPr>
          <w:p w14:paraId="32E06E68"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663" w:type="pct"/>
            <w:shd w:val="clear" w:color="auto" w:fill="F9E701"/>
          </w:tcPr>
          <w:p w14:paraId="66F84E9E"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497" w:type="pct"/>
            <w:shd w:val="clear" w:color="auto" w:fill="F9E701"/>
          </w:tcPr>
          <w:p w14:paraId="5EECDE23" w14:textId="5DB3F334"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491" w:type="pct"/>
            <w:shd w:val="clear" w:color="auto" w:fill="F9E701"/>
          </w:tcPr>
          <w:p w14:paraId="4012BD48" w14:textId="28F96662"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311434FA" w14:textId="77777777" w:rsidTr="00BB0570">
        <w:tc>
          <w:tcPr>
            <w:tcW w:w="1853" w:type="pct"/>
            <w:vAlign w:val="bottom"/>
          </w:tcPr>
          <w:p w14:paraId="7979BD97" w14:textId="77777777" w:rsidR="00C04F55" w:rsidRPr="00C04F55" w:rsidRDefault="00C04F55" w:rsidP="00954FAE">
            <w:pPr>
              <w:spacing w:before="120" w:after="120"/>
              <w:rPr>
                <w:rFonts w:ascii="Arial" w:hAnsi="Arial" w:cs="Arial"/>
                <w:b/>
                <w:bCs/>
                <w:color w:val="000000" w:themeColor="text1"/>
                <w:lang w:val="en-GB"/>
              </w:rPr>
            </w:pPr>
            <w:r w:rsidRPr="00C04F55">
              <w:rPr>
                <w:rFonts w:ascii="Arial" w:hAnsi="Arial" w:cs="Arial"/>
                <w:b/>
                <w:bCs/>
                <w:color w:val="000000" w:themeColor="text1"/>
                <w:lang w:val="en-GB"/>
              </w:rPr>
              <w:t>Provide students with education on the importance of reducing, reusing and recycling correctly </w:t>
            </w:r>
          </w:p>
          <w:p w14:paraId="6B78348E" w14:textId="36CEE428" w:rsidR="00976930" w:rsidRPr="00976930" w:rsidRDefault="00C04F55" w:rsidP="00954FAE">
            <w:pPr>
              <w:spacing w:before="120" w:after="120"/>
              <w:rPr>
                <w:rFonts w:ascii="Arial" w:hAnsi="Arial" w:cs="Arial"/>
                <w:color w:val="000000" w:themeColor="text1"/>
                <w:sz w:val="20"/>
                <w:szCs w:val="20"/>
                <w:lang w:val="en-GB"/>
              </w:rPr>
            </w:pPr>
            <w:r w:rsidRPr="00C04F55">
              <w:rPr>
                <w:rFonts w:ascii="Arial" w:hAnsi="Arial" w:cs="Arial"/>
                <w:color w:val="000000" w:themeColor="text1"/>
                <w:sz w:val="20"/>
                <w:szCs w:val="20"/>
                <w:lang w:val="en-GB"/>
              </w:rPr>
              <w:t>Teach students about the waste hierarchy: '</w:t>
            </w:r>
            <w:r w:rsidRPr="00C04F55">
              <w:rPr>
                <w:rFonts w:ascii="Arial" w:hAnsi="Arial" w:cs="Arial"/>
                <w:i/>
                <w:iCs/>
                <w:color w:val="000000" w:themeColor="text1"/>
                <w:sz w:val="20"/>
                <w:szCs w:val="20"/>
                <w:lang w:val="en-GB"/>
              </w:rPr>
              <w:t>Reduce -&gt; Reuse -&gt; Recycle</w:t>
            </w:r>
            <w:r w:rsidRPr="00C04F55">
              <w:rPr>
                <w:rFonts w:ascii="Arial" w:hAnsi="Arial" w:cs="Arial"/>
                <w:color w:val="000000" w:themeColor="text1"/>
                <w:sz w:val="20"/>
                <w:szCs w:val="20"/>
                <w:lang w:val="en-GB"/>
              </w:rPr>
              <w:t>' through a variety of assemblies, workshops and initiatives. These could be run by your eco-team, local authority, or waste contractor. Teach how recyclables are processed and the importance of reducing single-use and supporting a circular economy. Organisations such as </w:t>
            </w:r>
            <w:hyperlink r:id="rId28" w:tgtFrame="_blank" w:history="1">
              <w:r w:rsidRPr="00C04F55">
                <w:rPr>
                  <w:rStyle w:val="Hyperlink"/>
                  <w:rFonts w:ascii="Arial" w:hAnsi="Arial" w:cs="Arial"/>
                  <w:sz w:val="20"/>
                  <w:szCs w:val="20"/>
                  <w:lang w:val="en-GB"/>
                </w:rPr>
                <w:t>Wastebuster</w:t>
              </w:r>
            </w:hyperlink>
            <w:r w:rsidR="00ED478E" w:rsidRPr="00ED478E">
              <w:rPr>
                <w:rFonts w:ascii="Arial" w:hAnsi="Arial" w:cs="Arial"/>
                <w:color w:val="000000" w:themeColor="text1"/>
                <w:sz w:val="20"/>
                <w:szCs w:val="20"/>
                <w:lang w:val="en-GB"/>
              </w:rPr>
              <w:t xml:space="preserve">, </w:t>
            </w:r>
            <w:hyperlink r:id="rId29" w:history="1">
              <w:r w:rsidR="00ED478E" w:rsidRPr="00ED478E">
                <w:rPr>
                  <w:rStyle w:val="Hyperlink"/>
                  <w:rFonts w:ascii="Arial" w:hAnsi="Arial" w:cs="Arial"/>
                  <w:sz w:val="20"/>
                  <w:szCs w:val="20"/>
                  <w:lang w:val="en-GB"/>
                </w:rPr>
                <w:t>Zone</w:t>
              </w:r>
            </w:hyperlink>
            <w:r w:rsidR="00ED478E" w:rsidRPr="00ED478E">
              <w:rPr>
                <w:rFonts w:ascii="Arial" w:hAnsi="Arial" w:cs="Arial"/>
                <w:color w:val="000000" w:themeColor="text1"/>
                <w:sz w:val="20"/>
                <w:szCs w:val="20"/>
                <w:lang w:val="en-GB"/>
              </w:rPr>
              <w:t xml:space="preserve">, </w:t>
            </w:r>
            <w:r w:rsidRPr="00C04F55">
              <w:rPr>
                <w:rFonts w:ascii="Arial" w:hAnsi="Arial" w:cs="Arial"/>
                <w:color w:val="000000" w:themeColor="text1"/>
                <w:sz w:val="20"/>
                <w:szCs w:val="20"/>
                <w:lang w:val="en-GB"/>
              </w:rPr>
              <w:t>and </w:t>
            </w:r>
            <w:hyperlink r:id="rId30" w:tgtFrame="_blank" w:history="1">
              <w:r w:rsidRPr="00C04F55">
                <w:rPr>
                  <w:rStyle w:val="Hyperlink"/>
                  <w:rFonts w:ascii="Arial" w:hAnsi="Arial" w:cs="Arial"/>
                  <w:sz w:val="20"/>
                  <w:szCs w:val="20"/>
                  <w:lang w:val="en-GB"/>
                </w:rPr>
                <w:t>Recycle Now</w:t>
              </w:r>
            </w:hyperlink>
            <w:r w:rsidRPr="00C04F55">
              <w:rPr>
                <w:rFonts w:ascii="Arial" w:hAnsi="Arial" w:cs="Arial"/>
                <w:color w:val="000000" w:themeColor="text1"/>
                <w:sz w:val="20"/>
                <w:szCs w:val="20"/>
                <w:lang w:val="en-GB"/>
              </w:rPr>
              <w:t xml:space="preserve"> have a variety of curriculum-linked resources. Your CAA can provide additional resources on </w:t>
            </w:r>
            <w:proofErr w:type="spellStart"/>
            <w:r w:rsidRPr="00C04F55">
              <w:rPr>
                <w:rFonts w:ascii="Arial" w:hAnsi="Arial" w:cs="Arial"/>
                <w:color w:val="000000" w:themeColor="text1"/>
                <w:sz w:val="20"/>
                <w:szCs w:val="20"/>
                <w:lang w:val="en-GB"/>
              </w:rPr>
              <w:t>request</w:t>
            </w:r>
            <w:r w:rsidR="00FD5C8A">
              <w:rPr>
                <w:rFonts w:ascii="Arial" w:hAnsi="Arial" w:cs="Arial"/>
                <w:color w:val="000000" w:themeColor="text1"/>
                <w:sz w:val="20"/>
                <w:szCs w:val="20"/>
                <w:lang w:val="en-GB"/>
              </w:rPr>
              <w:t>.</w:t>
            </w:r>
            <w:r w:rsidR="00976930">
              <w:rPr>
                <w:rFonts w:ascii="Arial" w:hAnsi="Arial" w:cs="Arial"/>
                <w:color w:val="000000" w:themeColor="text1"/>
                <w:sz w:val="20"/>
                <w:szCs w:val="20"/>
                <w:lang w:val="en-GB"/>
              </w:rPr>
              <w:t>E.g.</w:t>
            </w:r>
            <w:hyperlink r:id="rId31" w:history="1">
              <w:r w:rsidR="00AA74A3" w:rsidRPr="004D53C8">
                <w:rPr>
                  <w:rStyle w:val="Hyperlink"/>
                  <w:rFonts w:ascii="Arial" w:hAnsi="Arial" w:cs="Arial"/>
                  <w:sz w:val="20"/>
                  <w:szCs w:val="20"/>
                  <w:lang w:val="en-GB"/>
                </w:rPr>
                <w:t>Olio</w:t>
              </w:r>
              <w:r w:rsidR="004D53C8" w:rsidRPr="004D53C8">
                <w:rPr>
                  <w:rStyle w:val="Hyperlink"/>
                  <w:rFonts w:ascii="Arial" w:hAnsi="Arial" w:cs="Arial"/>
                  <w:sz w:val="20"/>
                  <w:szCs w:val="20"/>
                  <w:lang w:val="en-GB"/>
                </w:rPr>
                <w:t>’s</w:t>
              </w:r>
              <w:proofErr w:type="spellEnd"/>
              <w:r w:rsidR="004D53C8" w:rsidRPr="004D53C8">
                <w:rPr>
                  <w:rStyle w:val="Hyperlink"/>
                  <w:rFonts w:ascii="Arial" w:hAnsi="Arial" w:cs="Arial"/>
                  <w:sz w:val="20"/>
                  <w:szCs w:val="20"/>
                  <w:lang w:val="en-GB"/>
                </w:rPr>
                <w:t xml:space="preserve"> back to school declutter</w:t>
              </w:r>
            </w:hyperlink>
          </w:p>
        </w:tc>
        <w:tc>
          <w:tcPr>
            <w:tcW w:w="496" w:type="pct"/>
            <w:vAlign w:val="center"/>
          </w:tcPr>
          <w:p w14:paraId="4F0AA52D"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7544A049" w14:textId="666F995F" w:rsidR="00C27A65" w:rsidRPr="002865CD" w:rsidRDefault="00C27A65" w:rsidP="00C27A65">
            <w:pPr>
              <w:rPr>
                <w:rFonts w:ascii="Arial" w:hAnsi="Arial" w:cs="Arial"/>
                <w:sz w:val="18"/>
                <w:szCs w:val="18"/>
                <w:lang w:val="en-GB"/>
              </w:rPr>
            </w:pPr>
            <w:r w:rsidRPr="002865CD">
              <w:rPr>
                <w:rFonts w:ascii="Arial" w:hAnsi="Arial" w:cs="Arial"/>
                <w:b/>
                <w:bCs/>
                <w:sz w:val="20"/>
                <w:szCs w:val="20"/>
                <w:lang w:val="en-GB"/>
              </w:rPr>
              <w:t xml:space="preserve">Review: </w:t>
            </w:r>
          </w:p>
        </w:tc>
        <w:tc>
          <w:tcPr>
            <w:tcW w:w="663" w:type="pct"/>
            <w:vAlign w:val="center"/>
          </w:tcPr>
          <w:p w14:paraId="64C61810" w14:textId="77777777" w:rsidR="00C27A65" w:rsidRPr="002865CD" w:rsidRDefault="00C27A65" w:rsidP="00C27A65">
            <w:pPr>
              <w:pStyle w:val="NormalWeb"/>
              <w:rPr>
                <w:rFonts w:ascii="Arial" w:hAnsi="Arial" w:cs="Arial"/>
                <w:b/>
                <w:bCs/>
                <w:sz w:val="22"/>
                <w:szCs w:val="22"/>
                <w:lang w:val="en-GB"/>
              </w:rPr>
            </w:pPr>
          </w:p>
        </w:tc>
        <w:tc>
          <w:tcPr>
            <w:tcW w:w="1497" w:type="pct"/>
          </w:tcPr>
          <w:p w14:paraId="1E960E48" w14:textId="77777777" w:rsidR="00C27A65" w:rsidRPr="002865CD" w:rsidRDefault="00C27A65" w:rsidP="00CB106D">
            <w:pPr>
              <w:pStyle w:val="NormalWeb"/>
              <w:spacing w:before="120" w:beforeAutospacing="0"/>
              <w:rPr>
                <w:rFonts w:ascii="Arial" w:hAnsi="Arial" w:cs="Arial"/>
                <w:sz w:val="20"/>
                <w:szCs w:val="20"/>
                <w:lang w:val="en-GB"/>
              </w:rPr>
            </w:pPr>
          </w:p>
        </w:tc>
        <w:tc>
          <w:tcPr>
            <w:tcW w:w="491" w:type="pct"/>
            <w:vAlign w:val="center"/>
          </w:tcPr>
          <w:p w14:paraId="7DAEAC48" w14:textId="77777777" w:rsidR="00C27A65" w:rsidRPr="002865CD" w:rsidRDefault="00C27A65" w:rsidP="00BB0570">
            <w:pPr>
              <w:pStyle w:val="NormalWeb"/>
              <w:spacing w:before="120" w:beforeAutospacing="0"/>
              <w:jc w:val="center"/>
              <w:rPr>
                <w:rFonts w:ascii="Arial" w:hAnsi="Arial" w:cs="Arial"/>
                <w:sz w:val="20"/>
                <w:szCs w:val="20"/>
                <w:lang w:val="en-GB"/>
              </w:rPr>
            </w:pPr>
          </w:p>
        </w:tc>
      </w:tr>
      <w:tr w:rsidR="00C27A65" w:rsidRPr="002865CD" w14:paraId="3716FFD1" w14:textId="77777777" w:rsidTr="00BB0570">
        <w:tc>
          <w:tcPr>
            <w:tcW w:w="1853" w:type="pct"/>
            <w:vAlign w:val="bottom"/>
          </w:tcPr>
          <w:p w14:paraId="1313FC67" w14:textId="77777777" w:rsidR="00D366B4" w:rsidRPr="002865CD" w:rsidRDefault="00AC7824" w:rsidP="00954FAE">
            <w:pPr>
              <w:spacing w:before="120" w:after="120"/>
              <w:rPr>
                <w:rFonts w:ascii="Arial" w:hAnsi="Arial" w:cs="Arial"/>
                <w:color w:val="000000" w:themeColor="text1"/>
                <w:lang w:val="en-GB"/>
              </w:rPr>
            </w:pPr>
            <w:r w:rsidRPr="002865CD">
              <w:rPr>
                <w:rFonts w:ascii="Arial" w:hAnsi="Arial" w:cs="Arial"/>
                <w:b/>
                <w:bCs/>
                <w:color w:val="000000" w:themeColor="text1"/>
                <w:lang w:val="en-GB"/>
              </w:rPr>
              <w:t>Run waste/plastic reduction initiatives or campaigns with pupils and staff</w:t>
            </w:r>
            <w:r w:rsidRPr="002865CD">
              <w:rPr>
                <w:rFonts w:ascii="Arial" w:hAnsi="Arial" w:cs="Arial"/>
                <w:color w:val="000000" w:themeColor="text1"/>
                <w:lang w:val="en-GB"/>
              </w:rPr>
              <w:t> </w:t>
            </w:r>
          </w:p>
          <w:p w14:paraId="3188A059" w14:textId="53FEB891" w:rsidR="00C27A65" w:rsidRPr="002865CD" w:rsidRDefault="00AC7824" w:rsidP="00954FAE">
            <w:pPr>
              <w:spacing w:before="120" w:after="120"/>
              <w:rPr>
                <w:rFonts w:ascii="Arial" w:hAnsi="Arial" w:cs="Arial"/>
                <w:color w:val="000000" w:themeColor="text1"/>
                <w:lang w:val="en-GB"/>
              </w:rPr>
            </w:pPr>
            <w:r w:rsidRPr="002865CD">
              <w:rPr>
                <w:rFonts w:ascii="Arial" w:hAnsi="Arial" w:cs="Arial"/>
                <w:color w:val="000000" w:themeColor="text1"/>
                <w:sz w:val="20"/>
                <w:szCs w:val="20"/>
                <w:lang w:val="en-GB"/>
              </w:rPr>
              <w:lastRenderedPageBreak/>
              <w:t>Take school-wide action to reduce waste. Run an initiative yourself, or engage with a local or national campaign. For example, you could work to become a </w:t>
            </w:r>
            <w:hyperlink r:id="rId32" w:tgtFrame="_blank" w:history="1">
              <w:r w:rsidRPr="002865CD">
                <w:rPr>
                  <w:rStyle w:val="Hyperlink"/>
                  <w:rFonts w:ascii="Arial" w:hAnsi="Arial" w:cs="Arial"/>
                  <w:sz w:val="20"/>
                  <w:szCs w:val="20"/>
                  <w:lang w:val="en-GB"/>
                </w:rPr>
                <w:t>Plastic Free School</w:t>
              </w:r>
            </w:hyperlink>
            <w:r w:rsidRPr="002865CD">
              <w:rPr>
                <w:rFonts w:ascii="Arial" w:hAnsi="Arial" w:cs="Arial"/>
                <w:color w:val="000000" w:themeColor="text1"/>
                <w:sz w:val="20"/>
                <w:szCs w:val="20"/>
                <w:lang w:val="en-GB"/>
              </w:rPr>
              <w:t> </w:t>
            </w:r>
            <w:r w:rsidR="00452F2E">
              <w:rPr>
                <w:rFonts w:ascii="Arial" w:hAnsi="Arial" w:cs="Arial"/>
                <w:color w:val="000000" w:themeColor="text1"/>
                <w:sz w:val="20"/>
                <w:szCs w:val="20"/>
                <w:lang w:val="en-GB"/>
              </w:rPr>
              <w:t xml:space="preserve">, </w:t>
            </w:r>
            <w:r w:rsidRPr="002865CD">
              <w:rPr>
                <w:rFonts w:ascii="Arial" w:hAnsi="Arial" w:cs="Arial"/>
                <w:color w:val="000000" w:themeColor="text1"/>
                <w:sz w:val="20"/>
                <w:szCs w:val="20"/>
                <w:lang w:val="en-GB"/>
              </w:rPr>
              <w:t>with </w:t>
            </w:r>
            <w:hyperlink r:id="rId33" w:tgtFrame="_blank" w:history="1">
              <w:r w:rsidRPr="002865CD">
                <w:rPr>
                  <w:rStyle w:val="Hyperlink"/>
                  <w:rFonts w:ascii="Arial" w:hAnsi="Arial" w:cs="Arial"/>
                  <w:sz w:val="20"/>
                  <w:szCs w:val="20"/>
                  <w:lang w:val="en-GB"/>
                </w:rPr>
                <w:t>Surfers Against Sewage</w:t>
              </w:r>
            </w:hyperlink>
            <w:r w:rsidRPr="002865CD">
              <w:rPr>
                <w:rFonts w:ascii="Arial" w:hAnsi="Arial" w:cs="Arial"/>
                <w:color w:val="000000" w:themeColor="text1"/>
                <w:sz w:val="20"/>
                <w:szCs w:val="20"/>
                <w:lang w:val="en-GB"/>
              </w:rPr>
              <w:t> using their free resources.   </w:t>
            </w:r>
          </w:p>
        </w:tc>
        <w:tc>
          <w:tcPr>
            <w:tcW w:w="496" w:type="pct"/>
            <w:vAlign w:val="center"/>
          </w:tcPr>
          <w:p w14:paraId="147C1557"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lastRenderedPageBreak/>
              <w:t xml:space="preserve">Start: </w:t>
            </w:r>
          </w:p>
          <w:p w14:paraId="753FA624" w14:textId="774B5696"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63" w:type="pct"/>
            <w:vAlign w:val="center"/>
          </w:tcPr>
          <w:p w14:paraId="25D5B109" w14:textId="77777777" w:rsidR="00C27A65" w:rsidRPr="002865CD" w:rsidRDefault="00C27A65" w:rsidP="00C27A65">
            <w:pPr>
              <w:pStyle w:val="NormalWeb"/>
              <w:rPr>
                <w:rFonts w:ascii="Arial" w:hAnsi="Arial" w:cs="Arial"/>
                <w:b/>
                <w:bCs/>
                <w:sz w:val="22"/>
                <w:szCs w:val="22"/>
                <w:lang w:val="en-GB"/>
              </w:rPr>
            </w:pPr>
          </w:p>
        </w:tc>
        <w:tc>
          <w:tcPr>
            <w:tcW w:w="1497" w:type="pct"/>
          </w:tcPr>
          <w:p w14:paraId="11F566C9" w14:textId="77777777" w:rsidR="00C27A65" w:rsidRPr="002865CD" w:rsidRDefault="00C27A65" w:rsidP="00CB106D">
            <w:pPr>
              <w:pStyle w:val="NormalWeb"/>
              <w:spacing w:before="120" w:beforeAutospacing="0"/>
              <w:rPr>
                <w:rFonts w:ascii="Arial" w:hAnsi="Arial" w:cs="Arial"/>
                <w:sz w:val="20"/>
                <w:szCs w:val="20"/>
                <w:lang w:val="en-GB"/>
              </w:rPr>
            </w:pPr>
          </w:p>
        </w:tc>
        <w:tc>
          <w:tcPr>
            <w:tcW w:w="491" w:type="pct"/>
            <w:vAlign w:val="center"/>
          </w:tcPr>
          <w:p w14:paraId="0E74EF8F" w14:textId="77777777" w:rsidR="00C27A65" w:rsidRPr="002865CD" w:rsidRDefault="00C27A65" w:rsidP="00BB0570">
            <w:pPr>
              <w:pStyle w:val="NormalWeb"/>
              <w:spacing w:before="120" w:beforeAutospacing="0"/>
              <w:jc w:val="center"/>
              <w:rPr>
                <w:rFonts w:ascii="Arial" w:hAnsi="Arial" w:cs="Arial"/>
                <w:sz w:val="20"/>
                <w:szCs w:val="20"/>
                <w:lang w:val="en-GB"/>
              </w:rPr>
            </w:pPr>
          </w:p>
        </w:tc>
      </w:tr>
    </w:tbl>
    <w:p w14:paraId="6D934717" w14:textId="77777777" w:rsidR="00A92A9B" w:rsidRPr="002865CD" w:rsidRDefault="00A92A9B" w:rsidP="00A92A9B">
      <w:pPr>
        <w:rPr>
          <w:rStyle w:val="Strong"/>
          <w:rFonts w:ascii="Arial" w:hAnsi="Arial" w:cs="Arial"/>
          <w:u w:val="single"/>
        </w:rPr>
      </w:pPr>
    </w:p>
    <w:p w14:paraId="461B3D09" w14:textId="77777777" w:rsidR="00A92A9B" w:rsidRPr="002865CD" w:rsidRDefault="00A92A9B" w:rsidP="00A92A9B">
      <w:pPr>
        <w:rPr>
          <w:rStyle w:val="Strong"/>
          <w:rFonts w:ascii="Arial" w:hAnsi="Arial" w:cs="Arial"/>
          <w:u w:val="single"/>
        </w:rPr>
      </w:pPr>
    </w:p>
    <w:tbl>
      <w:tblPr>
        <w:tblStyle w:val="TableGrid"/>
        <w:tblpPr w:leftFromText="180" w:rightFromText="180" w:vertAnchor="text" w:tblpXSpec="center" w:tblpY="1"/>
        <w:tblOverlap w:val="never"/>
        <w:tblW w:w="1545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0"/>
        <w:gridCol w:w="1559"/>
        <w:gridCol w:w="2127"/>
        <w:gridCol w:w="4819"/>
        <w:gridCol w:w="1717"/>
      </w:tblGrid>
      <w:tr w:rsidR="00A92A9B" w:rsidRPr="002865CD" w14:paraId="326E8FEB" w14:textId="77777777" w:rsidTr="00572D47">
        <w:tc>
          <w:tcPr>
            <w:tcW w:w="15452" w:type="dxa"/>
            <w:gridSpan w:val="5"/>
            <w:shd w:val="clear" w:color="auto" w:fill="FF5237"/>
            <w:vAlign w:val="center"/>
          </w:tcPr>
          <w:p w14:paraId="1E014987" w14:textId="3A327718" w:rsidR="00A92A9B" w:rsidRPr="002865CD" w:rsidRDefault="000C73F4" w:rsidP="00572D47">
            <w:pPr>
              <w:pStyle w:val="NormalWeb"/>
              <w:jc w:val="center"/>
              <w:rPr>
                <w:rFonts w:ascii="Arial" w:hAnsi="Arial" w:cs="Arial"/>
                <w:b/>
                <w:bCs/>
                <w:lang w:val="en-GB"/>
              </w:rPr>
            </w:pPr>
            <w:r w:rsidRPr="002865CD">
              <w:rPr>
                <w:rFonts w:ascii="Arial" w:hAnsi="Arial" w:cs="Arial"/>
                <w:b/>
                <w:bCs/>
                <w:color w:val="FFFFFF" w:themeColor="background1"/>
                <w:lang w:val="en-GB"/>
              </w:rPr>
              <w:t>PROCUREMENT</w:t>
            </w:r>
          </w:p>
        </w:tc>
      </w:tr>
      <w:tr w:rsidR="00A92A9B" w:rsidRPr="002865CD" w14:paraId="0E4F9A85" w14:textId="77777777" w:rsidTr="00A92A9B">
        <w:tc>
          <w:tcPr>
            <w:tcW w:w="5230" w:type="dxa"/>
            <w:shd w:val="clear" w:color="auto" w:fill="F9E701"/>
          </w:tcPr>
          <w:p w14:paraId="5693F5F9"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1559" w:type="dxa"/>
            <w:shd w:val="clear" w:color="auto" w:fill="F9E701"/>
          </w:tcPr>
          <w:p w14:paraId="055035DD"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2127" w:type="dxa"/>
            <w:shd w:val="clear" w:color="auto" w:fill="F9E701"/>
          </w:tcPr>
          <w:p w14:paraId="712F220B"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4819" w:type="dxa"/>
            <w:shd w:val="clear" w:color="auto" w:fill="F9E701"/>
          </w:tcPr>
          <w:p w14:paraId="3839FA21" w14:textId="23442CE2"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1717" w:type="dxa"/>
            <w:shd w:val="clear" w:color="auto" w:fill="F9E701"/>
          </w:tcPr>
          <w:p w14:paraId="233DA0D4" w14:textId="61E4B7C5"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6E5E3835" w14:textId="77777777" w:rsidTr="007E11EF">
        <w:tc>
          <w:tcPr>
            <w:tcW w:w="5230" w:type="dxa"/>
            <w:vAlign w:val="bottom"/>
          </w:tcPr>
          <w:p w14:paraId="745329AC" w14:textId="6F2F6304" w:rsidR="0091142B" w:rsidRPr="0091142B" w:rsidRDefault="00EF19AE" w:rsidP="0091142B">
            <w:pPr>
              <w:spacing w:before="120" w:after="120"/>
              <w:rPr>
                <w:rFonts w:ascii="Arial" w:hAnsi="Arial" w:cs="Arial"/>
                <w:color w:val="000000" w:themeColor="text1"/>
                <w:lang w:val="en-GB"/>
              </w:rPr>
            </w:pPr>
            <w:r w:rsidRPr="002865CD">
              <w:rPr>
                <w:rFonts w:ascii="Segoe UI Symbol" w:eastAsiaTheme="majorEastAsia" w:hAnsi="Segoe UI Symbol" w:cs="Segoe UI Symbol"/>
                <w:b/>
                <w:bCs/>
                <w:color w:val="FFC000" w:themeColor="accent4"/>
                <w:sz w:val="40"/>
                <w:szCs w:val="40"/>
                <w:lang w:val="en-GB"/>
              </w:rPr>
              <w:t>★</w:t>
            </w:r>
            <w:r>
              <w:rPr>
                <w:rFonts w:ascii="Segoe UI Symbol" w:eastAsiaTheme="majorEastAsia" w:hAnsi="Segoe UI Symbol" w:cs="Segoe UI Symbol"/>
                <w:b/>
                <w:bCs/>
                <w:color w:val="FFC000" w:themeColor="accent4"/>
                <w:sz w:val="40"/>
                <w:szCs w:val="40"/>
                <w:lang w:val="en-GB"/>
              </w:rPr>
              <w:t xml:space="preserve"> </w:t>
            </w:r>
            <w:r w:rsidR="0091142B" w:rsidRPr="0091142B">
              <w:rPr>
                <w:rFonts w:ascii="Arial" w:hAnsi="Arial" w:cs="Arial"/>
                <w:b/>
                <w:bCs/>
                <w:color w:val="000000" w:themeColor="text1"/>
                <w:lang w:val="en-GB"/>
              </w:rPr>
              <w:t>Develop your uniform exchange and extend existing reuse practices.</w:t>
            </w:r>
            <w:r w:rsidR="0091142B" w:rsidRPr="0091142B">
              <w:rPr>
                <w:rFonts w:ascii="Arial" w:hAnsi="Arial" w:cs="Arial"/>
                <w:color w:val="000000" w:themeColor="text1"/>
                <w:lang w:val="en-GB"/>
              </w:rPr>
              <w:t> </w:t>
            </w:r>
          </w:p>
          <w:p w14:paraId="335778DA" w14:textId="6DC3D226" w:rsidR="00C27A65" w:rsidRPr="002865CD" w:rsidRDefault="0091142B" w:rsidP="0091142B">
            <w:pPr>
              <w:spacing w:before="120" w:after="120"/>
              <w:rPr>
                <w:rFonts w:ascii="Arial" w:hAnsi="Arial" w:cs="Arial"/>
                <w:color w:val="000000" w:themeColor="text1"/>
                <w:sz w:val="20"/>
                <w:szCs w:val="20"/>
                <w:lang w:val="en-GB"/>
              </w:rPr>
            </w:pPr>
            <w:r w:rsidRPr="0091142B">
              <w:rPr>
                <w:rFonts w:ascii="Arial" w:hAnsi="Arial" w:cs="Arial"/>
                <w:color w:val="000000" w:themeColor="text1"/>
                <w:sz w:val="20"/>
                <w:szCs w:val="20"/>
                <w:lang w:val="en-GB"/>
              </w:rPr>
              <w:t>Evaluate your uniform exchange to track how many items are being re-used, and set a target/take steps to increase its uptake e.g. improved communications to the wider school community and putting systems in place to receive uniform donations from school leavers. Make sure to include PE kit too!</w:t>
            </w:r>
          </w:p>
        </w:tc>
        <w:tc>
          <w:tcPr>
            <w:tcW w:w="1559" w:type="dxa"/>
            <w:vAlign w:val="center"/>
          </w:tcPr>
          <w:p w14:paraId="29D7F842" w14:textId="77777777" w:rsidR="00C27A65" w:rsidRPr="002865CD" w:rsidRDefault="00C27A65" w:rsidP="00905686">
            <w:pPr>
              <w:spacing w:before="120"/>
              <w:rPr>
                <w:rFonts w:ascii="Arial" w:hAnsi="Arial" w:cs="Arial"/>
                <w:sz w:val="20"/>
                <w:szCs w:val="20"/>
                <w:lang w:val="en-GB"/>
              </w:rPr>
            </w:pPr>
            <w:r w:rsidRPr="002865CD">
              <w:rPr>
                <w:rFonts w:ascii="Arial" w:hAnsi="Arial" w:cs="Arial"/>
                <w:b/>
                <w:bCs/>
                <w:sz w:val="20"/>
                <w:szCs w:val="20"/>
                <w:lang w:val="en-GB"/>
              </w:rPr>
              <w:t xml:space="preserve">Start: </w:t>
            </w:r>
          </w:p>
          <w:p w14:paraId="27613688" w14:textId="5D5BC661" w:rsidR="00C27A65" w:rsidRPr="002865CD" w:rsidRDefault="00C27A65" w:rsidP="00905686">
            <w:pPr>
              <w:spacing w:before="120"/>
              <w:rPr>
                <w:rFonts w:ascii="Arial" w:hAnsi="Arial" w:cs="Arial"/>
                <w:sz w:val="18"/>
                <w:szCs w:val="18"/>
                <w:lang w:val="en-GB"/>
              </w:rPr>
            </w:pPr>
            <w:r w:rsidRPr="002865CD">
              <w:rPr>
                <w:rFonts w:ascii="Arial" w:hAnsi="Arial" w:cs="Arial"/>
                <w:b/>
                <w:bCs/>
                <w:sz w:val="20"/>
                <w:szCs w:val="20"/>
                <w:lang w:val="en-GB"/>
              </w:rPr>
              <w:t xml:space="preserve">Review: </w:t>
            </w:r>
          </w:p>
        </w:tc>
        <w:tc>
          <w:tcPr>
            <w:tcW w:w="2127" w:type="dxa"/>
            <w:vAlign w:val="center"/>
          </w:tcPr>
          <w:p w14:paraId="5775B820" w14:textId="77777777" w:rsidR="00C27A65" w:rsidRPr="002865CD" w:rsidRDefault="00C27A65" w:rsidP="00905686">
            <w:pPr>
              <w:pStyle w:val="NormalWeb"/>
              <w:spacing w:before="120" w:beforeAutospacing="0"/>
              <w:rPr>
                <w:rFonts w:ascii="Arial" w:hAnsi="Arial" w:cs="Arial"/>
                <w:b/>
                <w:bCs/>
                <w:sz w:val="22"/>
                <w:szCs w:val="22"/>
                <w:lang w:val="en-GB"/>
              </w:rPr>
            </w:pPr>
          </w:p>
        </w:tc>
        <w:tc>
          <w:tcPr>
            <w:tcW w:w="4819" w:type="dxa"/>
          </w:tcPr>
          <w:p w14:paraId="5A2590B8" w14:textId="0A9A43A6" w:rsidR="00C27A65" w:rsidRPr="002865CD" w:rsidRDefault="007E11EF" w:rsidP="00905686">
            <w:pPr>
              <w:pStyle w:val="NormalWeb"/>
              <w:spacing w:before="120" w:beforeAutospacing="0"/>
              <w:rPr>
                <w:rFonts w:ascii="Arial" w:hAnsi="Arial" w:cs="Arial"/>
                <w:sz w:val="20"/>
                <w:szCs w:val="20"/>
                <w:lang w:val="en-GB"/>
              </w:rPr>
            </w:pPr>
            <w:r>
              <w:rPr>
                <w:rFonts w:ascii="Arial" w:hAnsi="Arial" w:cs="Arial"/>
                <w:sz w:val="20"/>
                <w:szCs w:val="20"/>
                <w:lang w:val="en-GB"/>
              </w:rPr>
              <w:t>Oct. 2025: started a termly uniform sale.</w:t>
            </w:r>
          </w:p>
        </w:tc>
        <w:tc>
          <w:tcPr>
            <w:tcW w:w="1717" w:type="dxa"/>
            <w:shd w:val="clear" w:color="auto" w:fill="FFFF00"/>
            <w:vAlign w:val="center"/>
          </w:tcPr>
          <w:p w14:paraId="6E2DCEAA" w14:textId="25CFB334" w:rsidR="00C27A65" w:rsidRPr="007E11EF" w:rsidRDefault="007E11EF" w:rsidP="008A1C15">
            <w:pPr>
              <w:pStyle w:val="NormalWeb"/>
              <w:spacing w:before="120" w:beforeAutospacing="0"/>
              <w:jc w:val="center"/>
              <w:rPr>
                <w:rFonts w:ascii="Arial" w:hAnsi="Arial" w:cs="Arial"/>
                <w:b/>
                <w:sz w:val="20"/>
                <w:szCs w:val="20"/>
                <w:lang w:val="en-GB"/>
              </w:rPr>
            </w:pPr>
            <w:r w:rsidRPr="007E11EF">
              <w:rPr>
                <w:rFonts w:ascii="Arial" w:hAnsi="Arial" w:cs="Arial"/>
                <w:b/>
                <w:sz w:val="20"/>
                <w:szCs w:val="20"/>
                <w:lang w:val="en-GB"/>
              </w:rPr>
              <w:t>In Progress</w:t>
            </w:r>
          </w:p>
        </w:tc>
      </w:tr>
      <w:tr w:rsidR="00C27A65" w:rsidRPr="002865CD" w14:paraId="2E2D8BD2" w14:textId="77777777" w:rsidTr="008A1C15">
        <w:tc>
          <w:tcPr>
            <w:tcW w:w="5230" w:type="dxa"/>
            <w:vAlign w:val="bottom"/>
          </w:tcPr>
          <w:p w14:paraId="5D5C9029" w14:textId="77777777" w:rsidR="009216B6" w:rsidRPr="009216B6" w:rsidRDefault="009216B6" w:rsidP="009216B6">
            <w:pPr>
              <w:spacing w:before="120" w:after="120"/>
              <w:rPr>
                <w:rFonts w:ascii="Arial" w:hAnsi="Arial" w:cs="Arial"/>
                <w:lang w:val="en-GB"/>
              </w:rPr>
            </w:pPr>
            <w:r w:rsidRPr="009216B6">
              <w:rPr>
                <w:rFonts w:ascii="Arial" w:hAnsi="Arial" w:cs="Arial"/>
                <w:b/>
                <w:bCs/>
                <w:lang w:val="en-GB"/>
              </w:rPr>
              <w:t>Develop a Sustainable Procurement policy</w:t>
            </w:r>
            <w:r w:rsidRPr="009216B6">
              <w:rPr>
                <w:rFonts w:ascii="Arial" w:hAnsi="Arial" w:cs="Arial"/>
                <w:lang w:val="en-GB"/>
              </w:rPr>
              <w:t> </w:t>
            </w:r>
          </w:p>
          <w:p w14:paraId="38C7E85F" w14:textId="51F20A44" w:rsidR="00C27A65" w:rsidRPr="002865CD" w:rsidRDefault="009216B6" w:rsidP="00905686">
            <w:pPr>
              <w:spacing w:before="120" w:after="120"/>
              <w:rPr>
                <w:rFonts w:ascii="Arial" w:hAnsi="Arial" w:cs="Arial"/>
                <w:lang w:val="en-GB"/>
              </w:rPr>
            </w:pPr>
            <w:r w:rsidRPr="009216B6">
              <w:rPr>
                <w:rFonts w:ascii="Arial" w:hAnsi="Arial" w:cs="Arial"/>
                <w:sz w:val="20"/>
                <w:szCs w:val="20"/>
                <w:lang w:val="en-GB"/>
              </w:rPr>
              <w:t>A Sustainable Procurement Policy is a document that outlines your school or MAT's commitment to purchasing in a way that is both sustainable and ethical. You can find some further advice and links on creating a sustainable procurement policy </w:t>
            </w:r>
            <w:hyperlink r:id="rId34" w:tgtFrame="_blank" w:history="1">
              <w:r w:rsidRPr="009216B6">
                <w:rPr>
                  <w:rStyle w:val="Hyperlink"/>
                  <w:rFonts w:ascii="Arial" w:hAnsi="Arial" w:cs="Arial"/>
                  <w:sz w:val="20"/>
                  <w:szCs w:val="20"/>
                  <w:lang w:val="en-GB"/>
                </w:rPr>
                <w:t>here</w:t>
              </w:r>
            </w:hyperlink>
            <w:r w:rsidRPr="009216B6">
              <w:rPr>
                <w:rFonts w:ascii="Arial" w:hAnsi="Arial" w:cs="Arial"/>
                <w:sz w:val="20"/>
                <w:szCs w:val="20"/>
                <w:lang w:val="en-GB"/>
              </w:rPr>
              <w:t>.</w:t>
            </w:r>
          </w:p>
        </w:tc>
        <w:tc>
          <w:tcPr>
            <w:tcW w:w="1559" w:type="dxa"/>
            <w:vAlign w:val="center"/>
          </w:tcPr>
          <w:p w14:paraId="2B9BF439" w14:textId="77777777" w:rsidR="00C27A65" w:rsidRPr="002865CD" w:rsidRDefault="00C27A65" w:rsidP="00905686">
            <w:pPr>
              <w:spacing w:before="120"/>
              <w:rPr>
                <w:rFonts w:ascii="Arial" w:hAnsi="Arial" w:cs="Arial"/>
                <w:sz w:val="20"/>
                <w:szCs w:val="20"/>
                <w:lang w:val="en-GB"/>
              </w:rPr>
            </w:pPr>
            <w:r w:rsidRPr="002865CD">
              <w:rPr>
                <w:rFonts w:ascii="Arial" w:hAnsi="Arial" w:cs="Arial"/>
                <w:b/>
                <w:bCs/>
                <w:sz w:val="20"/>
                <w:szCs w:val="20"/>
                <w:lang w:val="en-GB"/>
              </w:rPr>
              <w:t xml:space="preserve">Start: </w:t>
            </w:r>
          </w:p>
          <w:p w14:paraId="3DD40476" w14:textId="18F4F6B7" w:rsidR="00C27A65" w:rsidRPr="002865CD" w:rsidRDefault="00C27A65" w:rsidP="00905686">
            <w:pPr>
              <w:spacing w:before="120"/>
              <w:rPr>
                <w:rFonts w:ascii="Arial" w:hAnsi="Arial" w:cs="Arial"/>
                <w:b/>
                <w:bCs/>
                <w:sz w:val="18"/>
                <w:szCs w:val="18"/>
                <w:lang w:val="en-GB"/>
              </w:rPr>
            </w:pPr>
            <w:r w:rsidRPr="002865CD">
              <w:rPr>
                <w:rFonts w:ascii="Arial" w:hAnsi="Arial" w:cs="Arial"/>
                <w:b/>
                <w:bCs/>
                <w:sz w:val="20"/>
                <w:szCs w:val="20"/>
                <w:lang w:val="en-GB"/>
              </w:rPr>
              <w:t xml:space="preserve">Review: </w:t>
            </w:r>
          </w:p>
        </w:tc>
        <w:tc>
          <w:tcPr>
            <w:tcW w:w="2127" w:type="dxa"/>
            <w:vAlign w:val="center"/>
          </w:tcPr>
          <w:p w14:paraId="09BBF418" w14:textId="77777777" w:rsidR="00C27A65" w:rsidRPr="002865CD" w:rsidRDefault="00C27A65" w:rsidP="00905686">
            <w:pPr>
              <w:pStyle w:val="NormalWeb"/>
              <w:spacing w:before="120" w:beforeAutospacing="0"/>
              <w:rPr>
                <w:rFonts w:ascii="Arial" w:hAnsi="Arial" w:cs="Arial"/>
                <w:b/>
                <w:bCs/>
                <w:sz w:val="22"/>
                <w:szCs w:val="22"/>
                <w:lang w:val="en-GB"/>
              </w:rPr>
            </w:pPr>
          </w:p>
        </w:tc>
        <w:tc>
          <w:tcPr>
            <w:tcW w:w="4819" w:type="dxa"/>
          </w:tcPr>
          <w:p w14:paraId="0A8FEC4D" w14:textId="77777777" w:rsidR="00C27A65" w:rsidRPr="002865CD" w:rsidRDefault="00C27A65" w:rsidP="00905686">
            <w:pPr>
              <w:pStyle w:val="NormalWeb"/>
              <w:spacing w:before="120" w:beforeAutospacing="0"/>
              <w:rPr>
                <w:rFonts w:ascii="Arial" w:hAnsi="Arial" w:cs="Arial"/>
                <w:sz w:val="20"/>
                <w:szCs w:val="20"/>
                <w:lang w:val="en-GB"/>
              </w:rPr>
            </w:pPr>
          </w:p>
        </w:tc>
        <w:tc>
          <w:tcPr>
            <w:tcW w:w="1717" w:type="dxa"/>
            <w:vAlign w:val="center"/>
          </w:tcPr>
          <w:p w14:paraId="4E69068F" w14:textId="77777777" w:rsidR="00C27A65" w:rsidRPr="002865CD" w:rsidRDefault="00C27A65" w:rsidP="008A1C15">
            <w:pPr>
              <w:pStyle w:val="NormalWeb"/>
              <w:spacing w:before="120" w:beforeAutospacing="0"/>
              <w:jc w:val="center"/>
              <w:rPr>
                <w:rFonts w:ascii="Arial" w:hAnsi="Arial" w:cs="Arial"/>
                <w:sz w:val="20"/>
                <w:szCs w:val="20"/>
                <w:lang w:val="en-GB"/>
              </w:rPr>
            </w:pPr>
          </w:p>
        </w:tc>
      </w:tr>
    </w:tbl>
    <w:p w14:paraId="73C68599" w14:textId="77777777" w:rsidR="00A92A9B" w:rsidRPr="002865CD" w:rsidRDefault="00A92A9B" w:rsidP="00905686">
      <w:pPr>
        <w:spacing w:before="120"/>
        <w:rPr>
          <w:rStyle w:val="Strong"/>
          <w:rFonts w:ascii="Arial" w:hAnsi="Arial" w:cs="Arial"/>
          <w:u w:val="single"/>
        </w:rPr>
      </w:pPr>
    </w:p>
    <w:p w14:paraId="2200351F" w14:textId="77777777" w:rsidR="00A92A9B" w:rsidRPr="002865CD" w:rsidRDefault="00A92A9B" w:rsidP="00A92A9B">
      <w:pPr>
        <w:rPr>
          <w:rStyle w:val="Strong"/>
          <w:rFonts w:ascii="Arial" w:hAnsi="Arial" w:cs="Arial"/>
          <w:u w:val="single"/>
        </w:rPr>
      </w:pPr>
    </w:p>
    <w:p w14:paraId="3F7C4482" w14:textId="58E470BE" w:rsidR="2F51E37E" w:rsidRDefault="2F51E37E">
      <w:r>
        <w:br w:type="page"/>
      </w:r>
    </w:p>
    <w:tbl>
      <w:tblPr>
        <w:tblStyle w:val="TableGrid"/>
        <w:tblpPr w:leftFromText="180" w:rightFromText="180" w:vertAnchor="text" w:tblpXSpec="center" w:tblpY="1"/>
        <w:tblOverlap w:val="never"/>
        <w:tblW w:w="1545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30"/>
        <w:gridCol w:w="1559"/>
        <w:gridCol w:w="2127"/>
        <w:gridCol w:w="4819"/>
        <w:gridCol w:w="1717"/>
      </w:tblGrid>
      <w:tr w:rsidR="00A92A9B" w:rsidRPr="002865CD" w14:paraId="69E1A189" w14:textId="77777777" w:rsidTr="00572D47">
        <w:tc>
          <w:tcPr>
            <w:tcW w:w="15452" w:type="dxa"/>
            <w:gridSpan w:val="5"/>
            <w:shd w:val="clear" w:color="auto" w:fill="FF5237"/>
            <w:vAlign w:val="center"/>
          </w:tcPr>
          <w:p w14:paraId="7D02A785" w14:textId="47B9E0F2" w:rsidR="00A92A9B" w:rsidRPr="002865CD" w:rsidRDefault="00BE6B3B" w:rsidP="00572D47">
            <w:pPr>
              <w:pStyle w:val="NormalWeb"/>
              <w:jc w:val="center"/>
              <w:rPr>
                <w:rFonts w:ascii="Arial" w:hAnsi="Arial" w:cs="Arial"/>
                <w:b/>
                <w:bCs/>
                <w:lang w:val="en-GB"/>
              </w:rPr>
            </w:pPr>
            <w:r w:rsidRPr="002865CD">
              <w:rPr>
                <w:rFonts w:ascii="Arial" w:hAnsi="Arial" w:cs="Arial"/>
                <w:b/>
                <w:bCs/>
                <w:color w:val="FFFFFF" w:themeColor="background1"/>
                <w:lang w:val="en-GB"/>
              </w:rPr>
              <w:lastRenderedPageBreak/>
              <w:t>TRANSPORT</w:t>
            </w:r>
          </w:p>
        </w:tc>
      </w:tr>
      <w:tr w:rsidR="00A92A9B" w:rsidRPr="002865CD" w14:paraId="1028EC94" w14:textId="77777777" w:rsidTr="00A92A9B">
        <w:tc>
          <w:tcPr>
            <w:tcW w:w="5230" w:type="dxa"/>
            <w:shd w:val="clear" w:color="auto" w:fill="F9E701"/>
          </w:tcPr>
          <w:p w14:paraId="0FFEE74E"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1559" w:type="dxa"/>
            <w:shd w:val="clear" w:color="auto" w:fill="F9E701"/>
          </w:tcPr>
          <w:p w14:paraId="40FC4958"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2127" w:type="dxa"/>
            <w:shd w:val="clear" w:color="auto" w:fill="F9E701"/>
          </w:tcPr>
          <w:p w14:paraId="29967CAD"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4819" w:type="dxa"/>
            <w:shd w:val="clear" w:color="auto" w:fill="F9E701"/>
          </w:tcPr>
          <w:p w14:paraId="0D39CC2C" w14:textId="0B67F60F"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1717" w:type="dxa"/>
            <w:shd w:val="clear" w:color="auto" w:fill="F9E701"/>
          </w:tcPr>
          <w:p w14:paraId="7D5A66DB" w14:textId="2E2D73AB"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445FDD3D" w14:textId="77777777" w:rsidTr="003C0DF4">
        <w:tc>
          <w:tcPr>
            <w:tcW w:w="5230" w:type="dxa"/>
            <w:vAlign w:val="bottom"/>
          </w:tcPr>
          <w:p w14:paraId="29A041CD" w14:textId="77777777" w:rsidR="0076631B" w:rsidRPr="002865CD" w:rsidRDefault="00445B93" w:rsidP="00905686">
            <w:pPr>
              <w:pStyle w:val="paragraph"/>
              <w:spacing w:before="120" w:beforeAutospacing="0" w:after="120" w:afterAutospacing="0"/>
              <w:textAlignment w:val="baseline"/>
              <w:rPr>
                <w:rFonts w:ascii="Arial" w:hAnsi="Arial" w:cs="Arial"/>
                <w:b/>
                <w:bCs/>
                <w:sz w:val="22"/>
                <w:szCs w:val="22"/>
                <w:lang w:val="en-GB"/>
              </w:rPr>
            </w:pPr>
            <w:r w:rsidRPr="002865CD">
              <w:rPr>
                <w:rFonts w:ascii="Arial" w:hAnsi="Arial" w:cs="Arial"/>
                <w:b/>
                <w:bCs/>
                <w:sz w:val="22"/>
                <w:szCs w:val="22"/>
                <w:lang w:val="en-GB"/>
              </w:rPr>
              <w:t>Develop an active travel plan</w:t>
            </w:r>
          </w:p>
          <w:p w14:paraId="01994349" w14:textId="04091218" w:rsidR="00C27A65" w:rsidRPr="002865CD" w:rsidRDefault="0076631B" w:rsidP="00905686">
            <w:pPr>
              <w:pStyle w:val="paragraph"/>
              <w:spacing w:before="120" w:beforeAutospacing="0" w:after="120" w:afterAutospacing="0"/>
              <w:textAlignment w:val="baseline"/>
              <w:rPr>
                <w:rFonts w:ascii="Arial" w:hAnsi="Arial" w:cs="Arial"/>
                <w:b/>
                <w:bCs/>
                <w:sz w:val="22"/>
                <w:szCs w:val="22"/>
                <w:lang w:val="en-GB"/>
              </w:rPr>
            </w:pPr>
            <w:r w:rsidRPr="002865CD">
              <w:rPr>
                <w:rFonts w:ascii="Arial" w:hAnsi="Arial" w:cs="Arial"/>
                <w:sz w:val="20"/>
                <w:szCs w:val="20"/>
                <w:lang w:val="en-GB"/>
              </w:rPr>
              <w:t>C</w:t>
            </w:r>
            <w:r w:rsidR="00445B93" w:rsidRPr="002865CD">
              <w:rPr>
                <w:rFonts w:ascii="Arial" w:hAnsi="Arial" w:cs="Arial"/>
                <w:sz w:val="20"/>
                <w:szCs w:val="20"/>
                <w:lang w:val="en-GB"/>
              </w:rPr>
              <w:t>reate and implement your school travel plan which supports cycling, walking and other forms of sustainable travel. Explore if your local authority offers support for this (ex: contact your travel or road safety officer). </w:t>
            </w:r>
            <w:hyperlink r:id="rId35" w:tgtFrame="_blank" w:history="1">
              <w:r w:rsidR="00445B93" w:rsidRPr="002865CD">
                <w:rPr>
                  <w:rStyle w:val="Hyperlink"/>
                  <w:rFonts w:ascii="Arial" w:hAnsi="Arial" w:cs="Arial"/>
                  <w:sz w:val="20"/>
                  <w:szCs w:val="20"/>
                  <w:lang w:val="en-GB"/>
                </w:rPr>
                <w:t>Modeshift Stars Education</w:t>
              </w:r>
            </w:hyperlink>
            <w:r w:rsidR="00445B93" w:rsidRPr="002865CD">
              <w:rPr>
                <w:rFonts w:ascii="Arial" w:hAnsi="Arial" w:cs="Arial"/>
                <w:sz w:val="20"/>
                <w:szCs w:val="20"/>
                <w:lang w:val="en-GB"/>
              </w:rPr>
              <w:t> is an accreditation programme you can sign up to whilst creating and implementing your travel plan to track your progress and receive awards.</w:t>
            </w:r>
          </w:p>
        </w:tc>
        <w:tc>
          <w:tcPr>
            <w:tcW w:w="1559" w:type="dxa"/>
            <w:vAlign w:val="center"/>
          </w:tcPr>
          <w:p w14:paraId="160C5AEB"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5AFB6C78" w14:textId="7308A8AF" w:rsidR="00C27A65" w:rsidRPr="002865CD" w:rsidRDefault="00C27A65" w:rsidP="00C27A65">
            <w:pPr>
              <w:rPr>
                <w:rFonts w:ascii="Arial" w:hAnsi="Arial" w:cs="Arial"/>
                <w:sz w:val="18"/>
                <w:szCs w:val="18"/>
                <w:lang w:val="en-GB"/>
              </w:rPr>
            </w:pPr>
            <w:r w:rsidRPr="002865CD">
              <w:rPr>
                <w:rFonts w:ascii="Arial" w:hAnsi="Arial" w:cs="Arial"/>
                <w:b/>
                <w:bCs/>
                <w:sz w:val="20"/>
                <w:szCs w:val="20"/>
                <w:lang w:val="en-GB"/>
              </w:rPr>
              <w:t xml:space="preserve">Review: </w:t>
            </w:r>
          </w:p>
        </w:tc>
        <w:tc>
          <w:tcPr>
            <w:tcW w:w="2127" w:type="dxa"/>
            <w:vAlign w:val="center"/>
          </w:tcPr>
          <w:p w14:paraId="7A7D3000" w14:textId="77777777" w:rsidR="00C27A65" w:rsidRPr="002865CD" w:rsidRDefault="00C27A65" w:rsidP="00C27A65">
            <w:pPr>
              <w:pStyle w:val="NormalWeb"/>
              <w:rPr>
                <w:rFonts w:ascii="Arial" w:hAnsi="Arial" w:cs="Arial"/>
                <w:b/>
                <w:bCs/>
                <w:sz w:val="22"/>
                <w:szCs w:val="22"/>
                <w:lang w:val="en-GB"/>
              </w:rPr>
            </w:pPr>
          </w:p>
        </w:tc>
        <w:tc>
          <w:tcPr>
            <w:tcW w:w="4819" w:type="dxa"/>
          </w:tcPr>
          <w:p w14:paraId="2FA76C3C" w14:textId="642E457D" w:rsidR="00C27A65" w:rsidRPr="002865CD" w:rsidRDefault="003C0DF4" w:rsidP="00CB106D">
            <w:pPr>
              <w:pStyle w:val="NormalWeb"/>
              <w:spacing w:before="120" w:beforeAutospacing="0"/>
              <w:rPr>
                <w:rFonts w:ascii="Arial" w:hAnsi="Arial" w:cs="Arial"/>
                <w:sz w:val="20"/>
                <w:szCs w:val="20"/>
                <w:lang w:val="en-GB"/>
              </w:rPr>
            </w:pPr>
            <w:r>
              <w:rPr>
                <w:rFonts w:ascii="Arial" w:hAnsi="Arial" w:cs="Arial"/>
                <w:sz w:val="20"/>
                <w:szCs w:val="20"/>
                <w:lang w:val="en-GB"/>
              </w:rPr>
              <w:t xml:space="preserve">Started April 2026- Mrs Mahmood is our Active Travel Lead and we have signed up for </w:t>
            </w:r>
            <w:proofErr w:type="spellStart"/>
            <w:r>
              <w:rPr>
                <w:rFonts w:ascii="Arial" w:hAnsi="Arial" w:cs="Arial"/>
                <w:sz w:val="20"/>
                <w:szCs w:val="20"/>
                <w:lang w:val="en-GB"/>
              </w:rPr>
              <w:t>Modeshift</w:t>
            </w:r>
            <w:proofErr w:type="spellEnd"/>
            <w:r>
              <w:rPr>
                <w:rFonts w:ascii="Arial" w:hAnsi="Arial" w:cs="Arial"/>
                <w:sz w:val="20"/>
                <w:szCs w:val="20"/>
                <w:lang w:val="en-GB"/>
              </w:rPr>
              <w:t xml:space="preserve"> Stars Education.  She has asked staff to fill in surveys with children.</w:t>
            </w:r>
          </w:p>
        </w:tc>
        <w:tc>
          <w:tcPr>
            <w:tcW w:w="1717" w:type="dxa"/>
            <w:shd w:val="clear" w:color="auto" w:fill="FFFF00"/>
            <w:vAlign w:val="center"/>
          </w:tcPr>
          <w:p w14:paraId="44EFF391" w14:textId="4F31490E" w:rsidR="00C27A65" w:rsidRPr="002865CD" w:rsidRDefault="003C0DF4" w:rsidP="008A1C15">
            <w:pPr>
              <w:pStyle w:val="NormalWeb"/>
              <w:spacing w:before="120" w:beforeAutospacing="0"/>
              <w:jc w:val="center"/>
              <w:rPr>
                <w:rFonts w:ascii="Arial" w:hAnsi="Arial" w:cs="Arial"/>
                <w:sz w:val="20"/>
                <w:szCs w:val="20"/>
                <w:lang w:val="en-GB"/>
              </w:rPr>
            </w:pPr>
            <w:r>
              <w:rPr>
                <w:rFonts w:ascii="Arial" w:hAnsi="Arial" w:cs="Arial"/>
                <w:sz w:val="20"/>
                <w:szCs w:val="20"/>
                <w:lang w:val="en-GB"/>
              </w:rPr>
              <w:t>In Progress</w:t>
            </w:r>
          </w:p>
        </w:tc>
      </w:tr>
      <w:tr w:rsidR="007A3706" w:rsidRPr="002865CD" w14:paraId="05AEBDE3" w14:textId="77777777" w:rsidTr="008A1C15">
        <w:tc>
          <w:tcPr>
            <w:tcW w:w="5230" w:type="dxa"/>
            <w:vAlign w:val="bottom"/>
          </w:tcPr>
          <w:p w14:paraId="2A3377E4" w14:textId="138B20BA" w:rsidR="006464DD" w:rsidRPr="002865CD" w:rsidRDefault="00EB330A" w:rsidP="00905686">
            <w:pPr>
              <w:spacing w:before="120" w:after="120"/>
              <w:rPr>
                <w:rFonts w:ascii="Arial" w:hAnsi="Arial" w:cs="Arial"/>
                <w:b/>
                <w:bCs/>
                <w:lang w:val="en-GB"/>
              </w:rPr>
            </w:pPr>
            <w:r w:rsidRPr="002865CD">
              <w:rPr>
                <w:rFonts w:ascii="Arial" w:hAnsi="Arial" w:cs="Arial"/>
                <w:b/>
                <w:bCs/>
                <w:lang w:val="en-GB"/>
              </w:rPr>
              <w:t>Talk to your local authority regarding safety of roads around the school</w:t>
            </w:r>
          </w:p>
          <w:p w14:paraId="0E363AB8" w14:textId="35055FA8" w:rsidR="007A3706" w:rsidRPr="002865CD" w:rsidRDefault="00EB330A" w:rsidP="00905686">
            <w:pPr>
              <w:spacing w:before="120" w:after="120"/>
              <w:rPr>
                <w:rFonts w:ascii="Arial" w:hAnsi="Arial" w:cs="Arial"/>
                <w:b/>
                <w:bCs/>
                <w:lang w:val="en-GB"/>
              </w:rPr>
            </w:pPr>
            <w:r w:rsidRPr="002865CD">
              <w:rPr>
                <w:rFonts w:ascii="Arial" w:hAnsi="Arial" w:cs="Arial"/>
                <w:sz w:val="20"/>
                <w:szCs w:val="20"/>
                <w:lang w:val="en-GB"/>
              </w:rPr>
              <w:t>Talk to your local authority about potential measures to improve road safety around the school.</w:t>
            </w:r>
          </w:p>
        </w:tc>
        <w:tc>
          <w:tcPr>
            <w:tcW w:w="1559" w:type="dxa"/>
            <w:vAlign w:val="center"/>
          </w:tcPr>
          <w:p w14:paraId="2ED2AE3F" w14:textId="77777777" w:rsidR="00C80FED" w:rsidRPr="002865CD" w:rsidRDefault="00C80FED" w:rsidP="00C80FED">
            <w:pPr>
              <w:rPr>
                <w:rFonts w:ascii="Arial" w:hAnsi="Arial" w:cs="Arial"/>
                <w:sz w:val="20"/>
                <w:szCs w:val="20"/>
                <w:lang w:val="en-GB"/>
              </w:rPr>
            </w:pPr>
            <w:r w:rsidRPr="002865CD">
              <w:rPr>
                <w:rFonts w:ascii="Arial" w:hAnsi="Arial" w:cs="Arial"/>
                <w:b/>
                <w:bCs/>
                <w:sz w:val="20"/>
                <w:szCs w:val="20"/>
                <w:lang w:val="en-GB"/>
              </w:rPr>
              <w:t xml:space="preserve">Start: </w:t>
            </w:r>
          </w:p>
          <w:p w14:paraId="517769A1" w14:textId="637380B9" w:rsidR="007A3706" w:rsidRPr="002865CD" w:rsidRDefault="00C80FED" w:rsidP="00C80FED">
            <w:pPr>
              <w:rPr>
                <w:rFonts w:ascii="Arial" w:hAnsi="Arial" w:cs="Arial"/>
                <w:b/>
                <w:bCs/>
                <w:sz w:val="20"/>
                <w:szCs w:val="20"/>
                <w:lang w:val="en-GB"/>
              </w:rPr>
            </w:pPr>
            <w:r w:rsidRPr="002865CD">
              <w:rPr>
                <w:rFonts w:ascii="Arial" w:hAnsi="Arial" w:cs="Arial"/>
                <w:b/>
                <w:bCs/>
                <w:sz w:val="20"/>
                <w:szCs w:val="20"/>
                <w:lang w:val="en-GB"/>
              </w:rPr>
              <w:t>Review:</w:t>
            </w:r>
          </w:p>
        </w:tc>
        <w:tc>
          <w:tcPr>
            <w:tcW w:w="2127" w:type="dxa"/>
            <w:vAlign w:val="center"/>
          </w:tcPr>
          <w:p w14:paraId="6D1C1596" w14:textId="77777777" w:rsidR="007A3706" w:rsidRPr="002865CD" w:rsidRDefault="007A3706" w:rsidP="00C27A65">
            <w:pPr>
              <w:pStyle w:val="NormalWeb"/>
              <w:rPr>
                <w:rFonts w:ascii="Arial" w:hAnsi="Arial" w:cs="Arial"/>
                <w:b/>
                <w:bCs/>
                <w:sz w:val="22"/>
                <w:szCs w:val="22"/>
                <w:lang w:val="en-GB"/>
              </w:rPr>
            </w:pPr>
          </w:p>
        </w:tc>
        <w:tc>
          <w:tcPr>
            <w:tcW w:w="4819" w:type="dxa"/>
          </w:tcPr>
          <w:p w14:paraId="6974FBFF" w14:textId="77777777" w:rsidR="007A3706" w:rsidRPr="002865CD" w:rsidRDefault="007A3706" w:rsidP="00CB106D">
            <w:pPr>
              <w:pStyle w:val="NormalWeb"/>
              <w:spacing w:before="120" w:beforeAutospacing="0"/>
              <w:rPr>
                <w:rFonts w:ascii="Arial" w:hAnsi="Arial" w:cs="Arial"/>
                <w:sz w:val="20"/>
                <w:szCs w:val="20"/>
                <w:lang w:val="en-GB"/>
              </w:rPr>
            </w:pPr>
          </w:p>
        </w:tc>
        <w:tc>
          <w:tcPr>
            <w:tcW w:w="1717" w:type="dxa"/>
            <w:vAlign w:val="center"/>
          </w:tcPr>
          <w:p w14:paraId="47F4640A" w14:textId="77777777" w:rsidR="007A3706" w:rsidRPr="002865CD" w:rsidRDefault="007A3706" w:rsidP="008A1C15">
            <w:pPr>
              <w:pStyle w:val="NormalWeb"/>
              <w:spacing w:before="120" w:beforeAutospacing="0"/>
              <w:jc w:val="center"/>
              <w:rPr>
                <w:rFonts w:ascii="Arial" w:hAnsi="Arial" w:cs="Arial"/>
                <w:sz w:val="20"/>
                <w:szCs w:val="20"/>
                <w:lang w:val="en-GB"/>
              </w:rPr>
            </w:pPr>
          </w:p>
        </w:tc>
      </w:tr>
      <w:tr w:rsidR="00EB330A" w:rsidRPr="002865CD" w14:paraId="4DA85ED0" w14:textId="77777777" w:rsidTr="008A1C15">
        <w:tc>
          <w:tcPr>
            <w:tcW w:w="5230" w:type="dxa"/>
            <w:vAlign w:val="bottom"/>
          </w:tcPr>
          <w:p w14:paraId="778E5F72" w14:textId="6931F94F" w:rsidR="000F07D5" w:rsidRPr="002865CD" w:rsidRDefault="007F25AE" w:rsidP="00905686">
            <w:pPr>
              <w:spacing w:before="120" w:after="120"/>
              <w:rPr>
                <w:rFonts w:ascii="Arial" w:hAnsi="Arial" w:cs="Arial"/>
                <w:b/>
                <w:bCs/>
                <w:lang w:val="en-GB"/>
              </w:rPr>
            </w:pPr>
            <w:r>
              <w:rPr>
                <w:rFonts w:ascii="Arial" w:hAnsi="Arial" w:cs="Arial"/>
                <w:b/>
                <w:bCs/>
                <w:lang w:val="en-GB"/>
              </w:rPr>
              <w:t xml:space="preserve">Investigate </w:t>
            </w:r>
            <w:r w:rsidR="003B6851" w:rsidRPr="002865CD">
              <w:rPr>
                <w:rFonts w:ascii="Arial" w:hAnsi="Arial" w:cs="Arial"/>
                <w:b/>
                <w:bCs/>
                <w:lang w:val="en-GB"/>
              </w:rPr>
              <w:t>Install</w:t>
            </w:r>
            <w:r>
              <w:rPr>
                <w:rFonts w:ascii="Arial" w:hAnsi="Arial" w:cs="Arial"/>
                <w:b/>
                <w:bCs/>
                <w:lang w:val="en-GB"/>
              </w:rPr>
              <w:t>ing</w:t>
            </w:r>
            <w:r w:rsidR="003B6851" w:rsidRPr="002865CD">
              <w:rPr>
                <w:rFonts w:ascii="Arial" w:hAnsi="Arial" w:cs="Arial"/>
                <w:b/>
                <w:bCs/>
                <w:lang w:val="en-GB"/>
              </w:rPr>
              <w:t xml:space="preserve"> EV charging points </w:t>
            </w:r>
          </w:p>
          <w:p w14:paraId="7F0C37F3" w14:textId="77777777" w:rsidR="007B7C89" w:rsidRPr="007B7C89" w:rsidRDefault="007B7C89" w:rsidP="007B7C89">
            <w:pPr>
              <w:spacing w:before="120" w:after="120"/>
              <w:rPr>
                <w:rFonts w:ascii="Arial" w:hAnsi="Arial" w:cs="Arial"/>
                <w:sz w:val="20"/>
                <w:szCs w:val="20"/>
              </w:rPr>
            </w:pPr>
            <w:r w:rsidRPr="007B7C89">
              <w:rPr>
                <w:rFonts w:ascii="Arial" w:hAnsi="Arial" w:cs="Arial"/>
                <w:sz w:val="20"/>
                <w:szCs w:val="20"/>
              </w:rPr>
              <w:t>Discuss with staff at next In-</w:t>
            </w:r>
            <w:proofErr w:type="spellStart"/>
            <w:r w:rsidRPr="007B7C89">
              <w:rPr>
                <w:rFonts w:ascii="Arial" w:hAnsi="Arial" w:cs="Arial"/>
                <w:sz w:val="20"/>
                <w:szCs w:val="20"/>
              </w:rPr>
              <w:t>SeT</w:t>
            </w:r>
            <w:proofErr w:type="spellEnd"/>
            <w:r w:rsidRPr="007B7C89">
              <w:rPr>
                <w:rFonts w:ascii="Arial" w:hAnsi="Arial" w:cs="Arial"/>
                <w:sz w:val="20"/>
                <w:szCs w:val="20"/>
              </w:rPr>
              <w:t xml:space="preserve"> day, the if installing EV chargers would encourage take up of Electric vehicles. (</w:t>
            </w:r>
            <w:hyperlink r:id="rId36" w:history="1">
              <w:r w:rsidRPr="007B7C89">
                <w:rPr>
                  <w:rStyle w:val="Hyperlink"/>
                  <w:rFonts w:ascii="Arial" w:hAnsi="Arial" w:cs="Arial"/>
                  <w:sz w:val="20"/>
                  <w:szCs w:val="20"/>
                </w:rPr>
                <w:t>Government grants</w:t>
              </w:r>
            </w:hyperlink>
            <w:r w:rsidRPr="007B7C89">
              <w:rPr>
                <w:rFonts w:ascii="Arial" w:hAnsi="Arial" w:cs="Arial"/>
                <w:sz w:val="20"/>
                <w:szCs w:val="20"/>
              </w:rPr>
              <w:t> are available.)</w:t>
            </w:r>
          </w:p>
          <w:p w14:paraId="7516CB39" w14:textId="0C74FCA0" w:rsidR="00EB330A" w:rsidRPr="002865CD" w:rsidRDefault="00EB330A" w:rsidP="00905686">
            <w:pPr>
              <w:spacing w:before="120" w:after="120"/>
              <w:rPr>
                <w:rFonts w:ascii="Arial" w:hAnsi="Arial" w:cs="Arial"/>
                <w:b/>
                <w:bCs/>
                <w:lang w:val="en-GB"/>
              </w:rPr>
            </w:pPr>
          </w:p>
        </w:tc>
        <w:tc>
          <w:tcPr>
            <w:tcW w:w="1559" w:type="dxa"/>
            <w:vAlign w:val="center"/>
          </w:tcPr>
          <w:p w14:paraId="5DA3739A" w14:textId="77777777" w:rsidR="00C80FED" w:rsidRPr="002865CD" w:rsidRDefault="00C80FED" w:rsidP="00C80FED">
            <w:pPr>
              <w:rPr>
                <w:rFonts w:ascii="Arial" w:hAnsi="Arial" w:cs="Arial"/>
                <w:sz w:val="20"/>
                <w:szCs w:val="20"/>
                <w:lang w:val="en-GB"/>
              </w:rPr>
            </w:pPr>
            <w:r w:rsidRPr="002865CD">
              <w:rPr>
                <w:rFonts w:ascii="Arial" w:hAnsi="Arial" w:cs="Arial"/>
                <w:b/>
                <w:bCs/>
                <w:sz w:val="20"/>
                <w:szCs w:val="20"/>
                <w:lang w:val="en-GB"/>
              </w:rPr>
              <w:t xml:space="preserve">Start: </w:t>
            </w:r>
          </w:p>
          <w:p w14:paraId="067F4BA3" w14:textId="6296BDD9" w:rsidR="00EB330A" w:rsidRPr="002865CD" w:rsidRDefault="00C80FED" w:rsidP="00C80FED">
            <w:pPr>
              <w:rPr>
                <w:rFonts w:ascii="Arial" w:hAnsi="Arial" w:cs="Arial"/>
                <w:b/>
                <w:bCs/>
                <w:sz w:val="20"/>
                <w:szCs w:val="20"/>
                <w:lang w:val="en-GB"/>
              </w:rPr>
            </w:pPr>
            <w:r w:rsidRPr="002865CD">
              <w:rPr>
                <w:rFonts w:ascii="Arial" w:hAnsi="Arial" w:cs="Arial"/>
                <w:b/>
                <w:bCs/>
                <w:sz w:val="20"/>
                <w:szCs w:val="20"/>
                <w:lang w:val="en-GB"/>
              </w:rPr>
              <w:t>Review:</w:t>
            </w:r>
          </w:p>
        </w:tc>
        <w:tc>
          <w:tcPr>
            <w:tcW w:w="2127" w:type="dxa"/>
            <w:vAlign w:val="center"/>
          </w:tcPr>
          <w:p w14:paraId="5C855E7E" w14:textId="77777777" w:rsidR="00EB330A" w:rsidRPr="002865CD" w:rsidRDefault="00EB330A" w:rsidP="00C27A65">
            <w:pPr>
              <w:pStyle w:val="NormalWeb"/>
              <w:rPr>
                <w:rFonts w:ascii="Arial" w:hAnsi="Arial" w:cs="Arial"/>
                <w:b/>
                <w:bCs/>
                <w:sz w:val="22"/>
                <w:szCs w:val="22"/>
                <w:lang w:val="en-GB"/>
              </w:rPr>
            </w:pPr>
          </w:p>
        </w:tc>
        <w:tc>
          <w:tcPr>
            <w:tcW w:w="4819" w:type="dxa"/>
          </w:tcPr>
          <w:p w14:paraId="0386DD0C" w14:textId="77777777" w:rsidR="00EB330A" w:rsidRPr="002865CD" w:rsidRDefault="00EB330A" w:rsidP="00CB106D">
            <w:pPr>
              <w:pStyle w:val="NormalWeb"/>
              <w:spacing w:before="120" w:beforeAutospacing="0"/>
              <w:rPr>
                <w:rFonts w:ascii="Arial" w:hAnsi="Arial" w:cs="Arial"/>
                <w:sz w:val="20"/>
                <w:szCs w:val="20"/>
                <w:lang w:val="en-GB"/>
              </w:rPr>
            </w:pPr>
          </w:p>
        </w:tc>
        <w:tc>
          <w:tcPr>
            <w:tcW w:w="1717" w:type="dxa"/>
            <w:vAlign w:val="center"/>
          </w:tcPr>
          <w:p w14:paraId="67DABD98" w14:textId="77777777" w:rsidR="00EB330A" w:rsidRPr="002865CD" w:rsidRDefault="00EB330A" w:rsidP="008A1C15">
            <w:pPr>
              <w:pStyle w:val="NormalWeb"/>
              <w:spacing w:before="120" w:beforeAutospacing="0"/>
              <w:jc w:val="center"/>
              <w:rPr>
                <w:rFonts w:ascii="Arial" w:hAnsi="Arial" w:cs="Arial"/>
                <w:sz w:val="20"/>
                <w:szCs w:val="20"/>
                <w:lang w:val="en-GB"/>
              </w:rPr>
            </w:pPr>
          </w:p>
        </w:tc>
      </w:tr>
    </w:tbl>
    <w:p w14:paraId="3BFAB178" w14:textId="647CC885" w:rsidR="0092446E" w:rsidRPr="002865CD" w:rsidRDefault="0092446E">
      <w:pPr>
        <w:rPr>
          <w:rStyle w:val="Strong"/>
          <w:rFonts w:ascii="Arial" w:hAnsi="Arial" w:cs="Arial"/>
          <w:b w:val="0"/>
          <w:bCs w:val="0"/>
        </w:rPr>
      </w:pPr>
    </w:p>
    <w:p w14:paraId="5979B310" w14:textId="77777777" w:rsidR="007E11EF" w:rsidRDefault="007E11EF">
      <w:pPr>
        <w:rPr>
          <w:rStyle w:val="Strong"/>
          <w:rFonts w:ascii="Arial" w:eastAsia="Times New Roman" w:hAnsi="Arial" w:cs="Arial"/>
          <w:sz w:val="36"/>
          <w:szCs w:val="36"/>
          <w:lang w:eastAsia="en-GB"/>
        </w:rPr>
      </w:pPr>
      <w:r>
        <w:rPr>
          <w:rStyle w:val="Strong"/>
          <w:rFonts w:ascii="Arial" w:hAnsi="Arial" w:cs="Arial"/>
          <w:sz w:val="36"/>
          <w:szCs w:val="36"/>
        </w:rPr>
        <w:br w:type="page"/>
      </w:r>
    </w:p>
    <w:p w14:paraId="627E8497" w14:textId="7DF5CB00" w:rsidR="00787BBB" w:rsidRPr="002865CD" w:rsidRDefault="00787BBB" w:rsidP="00C76AE4">
      <w:pPr>
        <w:pStyle w:val="NormalWeb"/>
        <w:rPr>
          <w:rFonts w:ascii="Arial" w:hAnsi="Arial" w:cs="Arial"/>
          <w:b/>
          <w:bCs/>
          <w:sz w:val="22"/>
          <w:szCs w:val="22"/>
        </w:rPr>
      </w:pPr>
      <w:r w:rsidRPr="002865CD">
        <w:rPr>
          <w:rStyle w:val="Strong"/>
          <w:rFonts w:ascii="Arial" w:hAnsi="Arial" w:cs="Arial"/>
          <w:sz w:val="36"/>
          <w:szCs w:val="36"/>
        </w:rPr>
        <w:lastRenderedPageBreak/>
        <w:t>2. Climate adaptation and resilience</w:t>
      </w:r>
      <w:r w:rsidRPr="002865CD">
        <w:rPr>
          <w:rFonts w:ascii="Arial" w:hAnsi="Arial" w:cs="Arial"/>
        </w:rPr>
        <w:br/>
      </w:r>
      <w:r w:rsidRPr="002865CD">
        <w:rPr>
          <w:rFonts w:ascii="Arial" w:hAnsi="Arial" w:cs="Arial"/>
          <w:b/>
          <w:bCs/>
          <w:sz w:val="22"/>
          <w:szCs w:val="22"/>
        </w:rPr>
        <w:t>Taking actions to reduce the risk of flooding and overheating and to future-proof scarce resources for potential shortages</w:t>
      </w:r>
    </w:p>
    <w:p w14:paraId="545E019F" w14:textId="77777777" w:rsidR="0092446E" w:rsidRPr="002865CD" w:rsidRDefault="0092446E" w:rsidP="00787BBB">
      <w:pPr>
        <w:pStyle w:val="NormalWeb"/>
        <w:rPr>
          <w:rStyle w:val="Strong"/>
          <w:rFonts w:ascii="Arial" w:hAnsi="Arial" w:cs="Arial"/>
          <w:sz w:val="2"/>
          <w:szCs w:val="2"/>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229"/>
        <w:gridCol w:w="1561"/>
        <w:gridCol w:w="2127"/>
        <w:gridCol w:w="4817"/>
        <w:gridCol w:w="1635"/>
      </w:tblGrid>
      <w:tr w:rsidR="00A92A9B" w:rsidRPr="002865CD" w14:paraId="5A6F0D1D" w14:textId="77777777" w:rsidTr="00572D47">
        <w:tc>
          <w:tcPr>
            <w:tcW w:w="5000" w:type="pct"/>
            <w:gridSpan w:val="5"/>
            <w:shd w:val="clear" w:color="auto" w:fill="FF5237"/>
            <w:vAlign w:val="center"/>
          </w:tcPr>
          <w:p w14:paraId="1846426D" w14:textId="77777777" w:rsidR="00A92A9B" w:rsidRPr="002865CD" w:rsidRDefault="00A92A9B" w:rsidP="00572D47">
            <w:pPr>
              <w:pStyle w:val="NormalWeb"/>
              <w:jc w:val="center"/>
              <w:rPr>
                <w:rFonts w:ascii="Arial" w:hAnsi="Arial" w:cs="Arial"/>
                <w:b/>
                <w:bCs/>
                <w:lang w:val="en-GB"/>
              </w:rPr>
            </w:pPr>
            <w:r w:rsidRPr="002865CD">
              <w:rPr>
                <w:rFonts w:ascii="Arial" w:hAnsi="Arial" w:cs="Arial"/>
                <w:b/>
                <w:bCs/>
                <w:color w:val="FFFFFF" w:themeColor="background1"/>
                <w:lang w:val="en-GB"/>
              </w:rPr>
              <w:t>ADAPTATION AND RESILIENCE</w:t>
            </w:r>
          </w:p>
        </w:tc>
      </w:tr>
      <w:tr w:rsidR="00A92A9B" w:rsidRPr="002865CD" w14:paraId="3620367B" w14:textId="77777777" w:rsidTr="00A92A9B">
        <w:tc>
          <w:tcPr>
            <w:tcW w:w="1701" w:type="pct"/>
            <w:shd w:val="clear" w:color="auto" w:fill="F9E701"/>
          </w:tcPr>
          <w:p w14:paraId="7157073F"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508" w:type="pct"/>
            <w:shd w:val="clear" w:color="auto" w:fill="F9E701"/>
          </w:tcPr>
          <w:p w14:paraId="32BDE370"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692" w:type="pct"/>
            <w:shd w:val="clear" w:color="auto" w:fill="F9E701"/>
          </w:tcPr>
          <w:p w14:paraId="39CB1ABA"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67" w:type="pct"/>
            <w:shd w:val="clear" w:color="auto" w:fill="F9E701"/>
          </w:tcPr>
          <w:p w14:paraId="3FCD1FA5" w14:textId="2EB6E4D0"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2" w:type="pct"/>
            <w:shd w:val="clear" w:color="auto" w:fill="F9E701"/>
          </w:tcPr>
          <w:p w14:paraId="3B43E11F" w14:textId="47B80651"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551509" w:rsidRPr="002865CD" w14:paraId="0841862C" w14:textId="77777777" w:rsidTr="00FD7938">
        <w:tc>
          <w:tcPr>
            <w:tcW w:w="1701" w:type="pct"/>
            <w:vAlign w:val="bottom"/>
          </w:tcPr>
          <w:p w14:paraId="16422EF6" w14:textId="77777777" w:rsidR="00551509" w:rsidRPr="00481A42" w:rsidRDefault="00551509" w:rsidP="00551509">
            <w:pPr>
              <w:spacing w:before="120" w:after="120"/>
              <w:rPr>
                <w:rFonts w:ascii="Arial" w:hAnsi="Arial" w:cs="Arial"/>
                <w:lang w:val="en-GB"/>
              </w:rPr>
            </w:pPr>
            <w:r w:rsidRPr="00481A42">
              <w:rPr>
                <w:rFonts w:ascii="Arial" w:hAnsi="Arial" w:cs="Arial"/>
                <w:b/>
                <w:bCs/>
                <w:lang w:val="en-GB"/>
              </w:rPr>
              <w:t>Subscribe to receive Heat Health Alerts and write a heatwave policy</w:t>
            </w:r>
            <w:r w:rsidRPr="00481A42">
              <w:rPr>
                <w:rFonts w:ascii="Arial" w:hAnsi="Arial" w:cs="Arial"/>
                <w:lang w:val="en-GB"/>
              </w:rPr>
              <w:t> </w:t>
            </w:r>
          </w:p>
          <w:p w14:paraId="0AFA3032" w14:textId="041061F9" w:rsidR="00551509" w:rsidRPr="002865CD" w:rsidRDefault="00551509" w:rsidP="00551509">
            <w:pPr>
              <w:spacing w:before="120" w:after="120"/>
              <w:rPr>
                <w:rFonts w:ascii="Arial" w:hAnsi="Arial" w:cs="Arial"/>
                <w:lang w:val="en-GB"/>
              </w:rPr>
            </w:pPr>
            <w:r w:rsidRPr="00481A42">
              <w:rPr>
                <w:rFonts w:ascii="Arial" w:hAnsi="Arial" w:cs="Arial"/>
                <w:sz w:val="20"/>
                <w:szCs w:val="20"/>
                <w:lang w:val="en-GB"/>
              </w:rPr>
              <w:t>Subscribe to the UK Health Security Agency's (UKHSA) </w:t>
            </w:r>
            <w:hyperlink r:id="rId37" w:tgtFrame="_blank" w:history="1">
              <w:r w:rsidRPr="00481A42">
                <w:rPr>
                  <w:rStyle w:val="Hyperlink"/>
                  <w:rFonts w:ascii="Arial" w:hAnsi="Arial" w:cs="Arial"/>
                  <w:sz w:val="20"/>
                  <w:szCs w:val="20"/>
                  <w:lang w:val="en-GB"/>
                </w:rPr>
                <w:t>Heat-health Alert Service</w:t>
              </w:r>
            </w:hyperlink>
            <w:r w:rsidRPr="00481A42">
              <w:rPr>
                <w:rFonts w:ascii="Arial" w:hAnsi="Arial" w:cs="Arial"/>
                <w:sz w:val="20"/>
                <w:szCs w:val="20"/>
                <w:lang w:val="en-GB"/>
              </w:rPr>
              <w:t>. Familiarise your staff with updated </w:t>
            </w:r>
            <w:hyperlink r:id="rId38" w:tgtFrame="_blank" w:history="1">
              <w:r w:rsidRPr="00481A42">
                <w:rPr>
                  <w:rStyle w:val="Hyperlink"/>
                  <w:rFonts w:ascii="Arial" w:hAnsi="Arial" w:cs="Arial"/>
                  <w:sz w:val="20"/>
                  <w:szCs w:val="20"/>
                  <w:lang w:val="en-GB"/>
                </w:rPr>
                <w:t>DfE guidance</w:t>
              </w:r>
            </w:hyperlink>
            <w:r w:rsidRPr="00481A42">
              <w:rPr>
                <w:rFonts w:ascii="Arial" w:hAnsi="Arial" w:cs="Arial"/>
                <w:sz w:val="20"/>
                <w:szCs w:val="20"/>
                <w:lang w:val="en-GB"/>
              </w:rPr>
              <w:t> on hot weather. Write a heat wave policy to address issues such as uniform, PE, suncream and outdoor learning. Consider adopting the </w:t>
            </w:r>
            <w:hyperlink r:id="rId39" w:tgtFrame="_blank" w:history="1">
              <w:r w:rsidRPr="00481A42">
                <w:rPr>
                  <w:rStyle w:val="Hyperlink"/>
                  <w:rFonts w:ascii="Arial" w:hAnsi="Arial" w:cs="Arial"/>
                  <w:sz w:val="20"/>
                  <w:szCs w:val="20"/>
                  <w:lang w:val="en-GB"/>
                </w:rPr>
                <w:t>joint union heatwave protocol</w:t>
              </w:r>
            </w:hyperlink>
            <w:r w:rsidRPr="00481A42">
              <w:rPr>
                <w:rFonts w:ascii="Arial" w:hAnsi="Arial" w:cs="Arial"/>
                <w:sz w:val="20"/>
                <w:szCs w:val="20"/>
                <w:lang w:val="en-GB"/>
              </w:rPr>
              <w:t> including short-term, medium term and long-term measures</w:t>
            </w:r>
            <w:r w:rsidRPr="002865CD">
              <w:rPr>
                <w:rFonts w:ascii="Arial" w:hAnsi="Arial" w:cs="Arial"/>
                <w:sz w:val="20"/>
                <w:szCs w:val="20"/>
                <w:lang w:val="en-GB"/>
              </w:rPr>
              <w:t>.</w:t>
            </w:r>
          </w:p>
        </w:tc>
        <w:tc>
          <w:tcPr>
            <w:tcW w:w="508" w:type="pct"/>
            <w:vAlign w:val="center"/>
          </w:tcPr>
          <w:p w14:paraId="7EFBE247" w14:textId="77777777" w:rsidR="00551509" w:rsidRPr="002865CD" w:rsidRDefault="00551509" w:rsidP="00551509">
            <w:pPr>
              <w:rPr>
                <w:rFonts w:ascii="Arial" w:hAnsi="Arial" w:cs="Arial"/>
                <w:sz w:val="20"/>
                <w:szCs w:val="20"/>
                <w:lang w:val="en-GB"/>
              </w:rPr>
            </w:pPr>
            <w:r w:rsidRPr="002865CD">
              <w:rPr>
                <w:rFonts w:ascii="Arial" w:hAnsi="Arial" w:cs="Arial"/>
                <w:b/>
                <w:bCs/>
                <w:sz w:val="20"/>
                <w:szCs w:val="20"/>
                <w:lang w:val="en-GB"/>
              </w:rPr>
              <w:t xml:space="preserve">Start: </w:t>
            </w:r>
          </w:p>
          <w:p w14:paraId="17D41D65" w14:textId="2024BA53" w:rsidR="00551509" w:rsidRPr="002865CD" w:rsidRDefault="00551509" w:rsidP="00551509">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92" w:type="pct"/>
            <w:vAlign w:val="center"/>
          </w:tcPr>
          <w:p w14:paraId="3F786D7B" w14:textId="77777777" w:rsidR="00551509" w:rsidRPr="002865CD" w:rsidRDefault="00551509" w:rsidP="00551509">
            <w:pPr>
              <w:pStyle w:val="NormalWeb"/>
              <w:rPr>
                <w:rFonts w:ascii="Arial" w:hAnsi="Arial" w:cs="Arial"/>
                <w:b/>
                <w:bCs/>
                <w:sz w:val="22"/>
                <w:szCs w:val="22"/>
                <w:lang w:val="en-GB"/>
              </w:rPr>
            </w:pPr>
          </w:p>
        </w:tc>
        <w:tc>
          <w:tcPr>
            <w:tcW w:w="1567" w:type="pct"/>
          </w:tcPr>
          <w:p w14:paraId="0A0CCD98" w14:textId="77777777" w:rsidR="00551509" w:rsidRPr="002865CD" w:rsidRDefault="00551509" w:rsidP="00551509">
            <w:pPr>
              <w:pStyle w:val="NormalWeb"/>
              <w:spacing w:before="120" w:beforeAutospacing="0"/>
              <w:rPr>
                <w:rFonts w:ascii="Arial" w:hAnsi="Arial" w:cs="Arial"/>
                <w:sz w:val="20"/>
                <w:szCs w:val="20"/>
                <w:lang w:val="en-GB"/>
              </w:rPr>
            </w:pPr>
          </w:p>
        </w:tc>
        <w:tc>
          <w:tcPr>
            <w:tcW w:w="532" w:type="pct"/>
            <w:shd w:val="clear" w:color="auto" w:fill="92D050"/>
            <w:vAlign w:val="center"/>
          </w:tcPr>
          <w:p w14:paraId="283805C1" w14:textId="730C09BC" w:rsidR="00551509" w:rsidRPr="002865CD" w:rsidRDefault="00FD7938" w:rsidP="00983824">
            <w:pPr>
              <w:pStyle w:val="NormalWeb"/>
              <w:spacing w:before="120" w:beforeAutospacing="0"/>
              <w:jc w:val="center"/>
              <w:rPr>
                <w:rFonts w:ascii="Arial" w:hAnsi="Arial" w:cs="Arial"/>
                <w:sz w:val="20"/>
                <w:szCs w:val="20"/>
                <w:lang w:val="en-GB"/>
              </w:rPr>
            </w:pPr>
            <w:r w:rsidRPr="002865CD">
              <w:rPr>
                <w:rFonts w:ascii="Arial" w:hAnsi="Arial" w:cs="Arial"/>
                <w:b/>
                <w:bCs/>
                <w:lang w:val="en-GB"/>
              </w:rPr>
              <w:t>Complete</w:t>
            </w:r>
          </w:p>
        </w:tc>
      </w:tr>
      <w:tr w:rsidR="00551509" w:rsidRPr="002865CD" w14:paraId="63C7A4EE" w14:textId="77777777" w:rsidTr="007E11EF">
        <w:tc>
          <w:tcPr>
            <w:tcW w:w="1701" w:type="pct"/>
            <w:vAlign w:val="bottom"/>
          </w:tcPr>
          <w:p w14:paraId="5D4D2B5D" w14:textId="77777777" w:rsidR="00551509" w:rsidRPr="006145FF" w:rsidRDefault="00551509" w:rsidP="00551509">
            <w:pPr>
              <w:spacing w:before="120" w:after="120"/>
              <w:rPr>
                <w:rFonts w:ascii="Arial" w:hAnsi="Arial" w:cs="Arial"/>
                <w:color w:val="000000" w:themeColor="text1"/>
                <w:lang w:val="en-GB"/>
              </w:rPr>
            </w:pPr>
            <w:r w:rsidRPr="006145FF">
              <w:rPr>
                <w:rFonts w:ascii="Arial" w:hAnsi="Arial" w:cs="Arial"/>
                <w:b/>
                <w:bCs/>
                <w:color w:val="000000" w:themeColor="text1"/>
                <w:lang w:val="en-GB"/>
              </w:rPr>
              <w:t>Have a strategy for planting on site that considers shade and soil stability, and which species are most suitable</w:t>
            </w:r>
            <w:r w:rsidRPr="006145FF">
              <w:rPr>
                <w:rFonts w:ascii="Arial" w:hAnsi="Arial" w:cs="Arial"/>
                <w:color w:val="000000" w:themeColor="text1"/>
                <w:lang w:val="en-GB"/>
              </w:rPr>
              <w:t> </w:t>
            </w:r>
          </w:p>
          <w:p w14:paraId="4994B1DB" w14:textId="748564F3" w:rsidR="00551509" w:rsidRPr="002865CD" w:rsidRDefault="00551509" w:rsidP="00551509">
            <w:pPr>
              <w:spacing w:before="120" w:after="120"/>
              <w:rPr>
                <w:rFonts w:ascii="Arial" w:hAnsi="Arial" w:cs="Arial"/>
                <w:color w:val="000000" w:themeColor="text1"/>
                <w:lang w:val="en-GB"/>
              </w:rPr>
            </w:pPr>
            <w:r w:rsidRPr="006145FF">
              <w:rPr>
                <w:rFonts w:ascii="Arial" w:hAnsi="Arial" w:cs="Arial"/>
                <w:color w:val="000000" w:themeColor="text1"/>
                <w:sz w:val="20"/>
                <w:szCs w:val="20"/>
                <w:lang w:val="en-GB"/>
              </w:rPr>
              <w:t>Planting within viable locations can provide multiple benefits. Tree or plant species should be carefully selected based upon the location considered. Drought-resistant species or ones that require less watering may be more resilient. </w:t>
            </w:r>
            <w:hyperlink r:id="rId40" w:tgtFrame="_blank" w:history="1">
              <w:r w:rsidRPr="006145FF">
                <w:rPr>
                  <w:rStyle w:val="Hyperlink"/>
                  <w:rFonts w:ascii="Arial" w:hAnsi="Arial" w:cs="Arial"/>
                  <w:sz w:val="20"/>
                  <w:szCs w:val="20"/>
                  <w:lang w:val="en-GB"/>
                </w:rPr>
                <w:t>The Woodland Trust</w:t>
              </w:r>
            </w:hyperlink>
            <w:r w:rsidRPr="006145FF">
              <w:rPr>
                <w:rFonts w:ascii="Arial" w:hAnsi="Arial" w:cs="Arial"/>
                <w:color w:val="000000" w:themeColor="text1"/>
                <w:sz w:val="20"/>
                <w:szCs w:val="20"/>
                <w:lang w:val="en-GB"/>
              </w:rPr>
              <w:t> offers free packs for schools who wish to plant trees onsite</w:t>
            </w:r>
            <w:r w:rsidRPr="002865CD">
              <w:rPr>
                <w:rFonts w:ascii="Arial" w:hAnsi="Arial" w:cs="Arial"/>
                <w:color w:val="000000" w:themeColor="text1"/>
                <w:sz w:val="20"/>
                <w:szCs w:val="20"/>
                <w:lang w:val="en-GB"/>
              </w:rPr>
              <w:t>.</w:t>
            </w:r>
          </w:p>
        </w:tc>
        <w:tc>
          <w:tcPr>
            <w:tcW w:w="508" w:type="pct"/>
            <w:vAlign w:val="center"/>
          </w:tcPr>
          <w:p w14:paraId="704735CA" w14:textId="77777777" w:rsidR="00551509" w:rsidRPr="002865CD" w:rsidRDefault="00551509" w:rsidP="00551509">
            <w:pPr>
              <w:rPr>
                <w:rFonts w:ascii="Arial" w:hAnsi="Arial" w:cs="Arial"/>
                <w:sz w:val="20"/>
                <w:szCs w:val="20"/>
                <w:lang w:val="en-GB"/>
              </w:rPr>
            </w:pPr>
            <w:r w:rsidRPr="002865CD">
              <w:rPr>
                <w:rFonts w:ascii="Arial" w:hAnsi="Arial" w:cs="Arial"/>
                <w:b/>
                <w:bCs/>
                <w:sz w:val="20"/>
                <w:szCs w:val="20"/>
                <w:lang w:val="en-GB"/>
              </w:rPr>
              <w:t xml:space="preserve">Start: </w:t>
            </w:r>
          </w:p>
          <w:p w14:paraId="5D5334CB" w14:textId="76E7889B" w:rsidR="00551509" w:rsidRPr="002865CD" w:rsidRDefault="00551509" w:rsidP="00551509">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92" w:type="pct"/>
            <w:vAlign w:val="center"/>
          </w:tcPr>
          <w:p w14:paraId="5C1D44B5" w14:textId="77777777" w:rsidR="00551509" w:rsidRPr="002865CD" w:rsidRDefault="00551509" w:rsidP="00551509">
            <w:pPr>
              <w:pStyle w:val="NormalWeb"/>
              <w:rPr>
                <w:rFonts w:ascii="Arial" w:hAnsi="Arial" w:cs="Arial"/>
                <w:b/>
                <w:bCs/>
                <w:sz w:val="22"/>
                <w:szCs w:val="22"/>
                <w:lang w:val="en-GB"/>
              </w:rPr>
            </w:pPr>
          </w:p>
        </w:tc>
        <w:tc>
          <w:tcPr>
            <w:tcW w:w="1567" w:type="pct"/>
          </w:tcPr>
          <w:p w14:paraId="69E1C259" w14:textId="319FCDD3" w:rsidR="00551509" w:rsidRPr="002865CD" w:rsidRDefault="007E11EF" w:rsidP="00551509">
            <w:pPr>
              <w:pStyle w:val="NormalWeb"/>
              <w:spacing w:before="120" w:beforeAutospacing="0"/>
              <w:rPr>
                <w:rFonts w:ascii="Arial" w:hAnsi="Arial" w:cs="Arial"/>
                <w:sz w:val="20"/>
                <w:szCs w:val="20"/>
                <w:lang w:val="en-GB"/>
              </w:rPr>
            </w:pPr>
            <w:r>
              <w:rPr>
                <w:rFonts w:ascii="Arial" w:hAnsi="Arial" w:cs="Arial"/>
                <w:sz w:val="20"/>
                <w:szCs w:val="20"/>
                <w:lang w:val="en-GB"/>
              </w:rPr>
              <w:t>Oct. 20</w:t>
            </w:r>
            <w:r w:rsidRPr="007E11EF">
              <w:rPr>
                <w:rFonts w:ascii="Arial" w:hAnsi="Arial" w:cs="Arial"/>
                <w:sz w:val="20"/>
                <w:szCs w:val="20"/>
                <w:vertAlign w:val="superscript"/>
                <w:lang w:val="en-GB"/>
              </w:rPr>
              <w:t>th</w:t>
            </w:r>
            <w:r>
              <w:rPr>
                <w:rFonts w:ascii="Arial" w:hAnsi="Arial" w:cs="Arial"/>
                <w:sz w:val="20"/>
                <w:szCs w:val="20"/>
                <w:lang w:val="en-GB"/>
              </w:rPr>
              <w:t>: Had a meeting with Trees 4 Schools, to check our eligibility for a planting scheme with them.</w:t>
            </w:r>
          </w:p>
        </w:tc>
        <w:tc>
          <w:tcPr>
            <w:tcW w:w="532" w:type="pct"/>
            <w:shd w:val="clear" w:color="auto" w:fill="FFFF00"/>
            <w:vAlign w:val="center"/>
          </w:tcPr>
          <w:p w14:paraId="14E9AE12" w14:textId="4ED7A9C6" w:rsidR="00551509" w:rsidRPr="007E11EF" w:rsidRDefault="007E11EF" w:rsidP="00983824">
            <w:pPr>
              <w:pStyle w:val="NormalWeb"/>
              <w:spacing w:before="120" w:beforeAutospacing="0"/>
              <w:jc w:val="center"/>
              <w:rPr>
                <w:rFonts w:ascii="Arial" w:hAnsi="Arial" w:cs="Arial"/>
                <w:b/>
                <w:sz w:val="20"/>
                <w:szCs w:val="20"/>
                <w:lang w:val="en-GB"/>
              </w:rPr>
            </w:pPr>
            <w:r w:rsidRPr="007E11EF">
              <w:rPr>
                <w:rFonts w:ascii="Arial" w:hAnsi="Arial" w:cs="Arial"/>
                <w:b/>
                <w:sz w:val="20"/>
                <w:szCs w:val="20"/>
                <w:lang w:val="en-GB"/>
              </w:rPr>
              <w:t>In Progress</w:t>
            </w:r>
          </w:p>
        </w:tc>
      </w:tr>
      <w:tr w:rsidR="00551509" w:rsidRPr="002865CD" w14:paraId="26CA14E2" w14:textId="77777777" w:rsidTr="00983824">
        <w:tc>
          <w:tcPr>
            <w:tcW w:w="1701" w:type="pct"/>
            <w:vAlign w:val="bottom"/>
          </w:tcPr>
          <w:p w14:paraId="3C7EBA22" w14:textId="77777777" w:rsidR="00551509" w:rsidRPr="006145FF" w:rsidRDefault="00551509" w:rsidP="00551509">
            <w:pPr>
              <w:spacing w:before="120" w:after="120"/>
              <w:rPr>
                <w:rFonts w:ascii="Arial" w:hAnsi="Arial" w:cs="Arial"/>
                <w:b/>
                <w:bCs/>
                <w:lang w:val="en-GB"/>
              </w:rPr>
            </w:pPr>
            <w:r w:rsidRPr="006145FF">
              <w:rPr>
                <w:rFonts w:ascii="Arial" w:hAnsi="Arial" w:cs="Arial"/>
                <w:b/>
                <w:bCs/>
                <w:lang w:val="en-GB"/>
              </w:rPr>
              <w:t>Build sheltered areas on playgrounds for heat resilience </w:t>
            </w:r>
          </w:p>
          <w:p w14:paraId="0A81D546" w14:textId="20B69F92" w:rsidR="00225D69" w:rsidRPr="00225D69" w:rsidRDefault="00551509" w:rsidP="00225D69">
            <w:pPr>
              <w:spacing w:before="120" w:after="120"/>
              <w:rPr>
                <w:rFonts w:ascii="Arial" w:hAnsi="Arial" w:cs="Arial"/>
                <w:sz w:val="20"/>
                <w:szCs w:val="20"/>
              </w:rPr>
            </w:pPr>
            <w:r w:rsidRPr="006145FF">
              <w:rPr>
                <w:rFonts w:ascii="Arial" w:hAnsi="Arial" w:cs="Arial"/>
                <w:sz w:val="20"/>
                <w:szCs w:val="20"/>
                <w:lang w:val="en-GB"/>
              </w:rPr>
              <w:t>Use awnings/shading measures to provide adequate shelter for students on hot days.</w:t>
            </w:r>
            <w:r w:rsidR="00225D69">
              <w:rPr>
                <w:rFonts w:ascii="Arial" w:hAnsi="Arial" w:cs="Arial"/>
                <w:sz w:val="20"/>
                <w:szCs w:val="20"/>
                <w:lang w:val="en-GB"/>
              </w:rPr>
              <w:t xml:space="preserve"> </w:t>
            </w:r>
            <w:r w:rsidR="00225D69" w:rsidRPr="00225D69">
              <w:rPr>
                <w:rFonts w:ascii="Overpass" w:eastAsiaTheme="minorEastAsia" w:hAnsi="Overpass" w:cs="Arial"/>
                <w:color w:val="000000"/>
                <w:kern w:val="2"/>
                <w:sz w:val="32"/>
                <w:szCs w:val="32"/>
                <w:lang w:eastAsia="en-GB"/>
              </w:rPr>
              <w:t xml:space="preserve"> </w:t>
            </w:r>
            <w:r w:rsidR="00225D69" w:rsidRPr="00225D69">
              <w:rPr>
                <w:rFonts w:ascii="Arial" w:hAnsi="Arial" w:cs="Arial"/>
                <w:sz w:val="20"/>
                <w:szCs w:val="20"/>
              </w:rPr>
              <w:t xml:space="preserve">Review the DfE commissioned ARUP report for schools in London on </w:t>
            </w:r>
            <w:hyperlink r:id="rId41" w:history="1">
              <w:r w:rsidR="00225D69" w:rsidRPr="00225D69">
                <w:rPr>
                  <w:rStyle w:val="Hyperlink"/>
                  <w:rFonts w:ascii="Arial" w:hAnsi="Arial" w:cs="Arial"/>
                  <w:sz w:val="20"/>
                  <w:szCs w:val="20"/>
                </w:rPr>
                <w:t>Adaption and resilience measures for schools</w:t>
              </w:r>
            </w:hyperlink>
            <w:r w:rsidR="00225D69" w:rsidRPr="00225D69">
              <w:rPr>
                <w:rFonts w:ascii="Arial" w:hAnsi="Arial" w:cs="Arial"/>
                <w:sz w:val="20"/>
                <w:szCs w:val="20"/>
              </w:rPr>
              <w:t xml:space="preserve"> for additional retrofit examples and costs to address heat gain on south facing wall. </w:t>
            </w:r>
          </w:p>
          <w:p w14:paraId="49743901" w14:textId="31DF9880" w:rsidR="00551509" w:rsidRPr="002865CD" w:rsidRDefault="00551509" w:rsidP="00551509">
            <w:pPr>
              <w:spacing w:before="120" w:after="120"/>
              <w:rPr>
                <w:rFonts w:ascii="Arial" w:hAnsi="Arial" w:cs="Arial"/>
                <w:lang w:val="en-GB"/>
              </w:rPr>
            </w:pPr>
          </w:p>
        </w:tc>
        <w:tc>
          <w:tcPr>
            <w:tcW w:w="508" w:type="pct"/>
            <w:vAlign w:val="center"/>
          </w:tcPr>
          <w:p w14:paraId="351635A8" w14:textId="77777777" w:rsidR="00551509" w:rsidRPr="002865CD" w:rsidRDefault="00551509" w:rsidP="00551509">
            <w:pPr>
              <w:rPr>
                <w:rFonts w:ascii="Arial" w:hAnsi="Arial" w:cs="Arial"/>
                <w:sz w:val="20"/>
                <w:szCs w:val="20"/>
                <w:lang w:val="en-GB"/>
              </w:rPr>
            </w:pPr>
            <w:r w:rsidRPr="002865CD">
              <w:rPr>
                <w:rFonts w:ascii="Arial" w:hAnsi="Arial" w:cs="Arial"/>
                <w:b/>
                <w:bCs/>
                <w:sz w:val="20"/>
                <w:szCs w:val="20"/>
                <w:lang w:val="en-GB"/>
              </w:rPr>
              <w:t xml:space="preserve">Start: </w:t>
            </w:r>
          </w:p>
          <w:p w14:paraId="5D5466DF" w14:textId="30154A6B" w:rsidR="00551509" w:rsidRPr="002865CD" w:rsidRDefault="00551509" w:rsidP="00551509">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92" w:type="pct"/>
            <w:vAlign w:val="center"/>
          </w:tcPr>
          <w:p w14:paraId="09FB6E94" w14:textId="77777777" w:rsidR="00551509" w:rsidRPr="002865CD" w:rsidRDefault="00551509" w:rsidP="00551509">
            <w:pPr>
              <w:pStyle w:val="NormalWeb"/>
              <w:rPr>
                <w:rFonts w:ascii="Arial" w:hAnsi="Arial" w:cs="Arial"/>
                <w:b/>
                <w:bCs/>
                <w:sz w:val="22"/>
                <w:szCs w:val="22"/>
                <w:lang w:val="en-GB"/>
              </w:rPr>
            </w:pPr>
          </w:p>
        </w:tc>
        <w:tc>
          <w:tcPr>
            <w:tcW w:w="1567" w:type="pct"/>
          </w:tcPr>
          <w:p w14:paraId="0DCDD705" w14:textId="77777777" w:rsidR="00551509" w:rsidRPr="002865CD" w:rsidRDefault="00551509" w:rsidP="00551509">
            <w:pPr>
              <w:pStyle w:val="NormalWeb"/>
              <w:spacing w:before="120" w:beforeAutospacing="0"/>
              <w:rPr>
                <w:rFonts w:ascii="Arial" w:hAnsi="Arial" w:cs="Arial"/>
                <w:sz w:val="20"/>
                <w:szCs w:val="20"/>
                <w:lang w:val="en-GB"/>
              </w:rPr>
            </w:pPr>
          </w:p>
        </w:tc>
        <w:tc>
          <w:tcPr>
            <w:tcW w:w="532" w:type="pct"/>
            <w:vAlign w:val="center"/>
          </w:tcPr>
          <w:p w14:paraId="2CBE9796" w14:textId="77777777" w:rsidR="00551509" w:rsidRPr="002865CD" w:rsidRDefault="00551509" w:rsidP="00983824">
            <w:pPr>
              <w:pStyle w:val="NormalWeb"/>
              <w:spacing w:before="120" w:beforeAutospacing="0"/>
              <w:jc w:val="center"/>
              <w:rPr>
                <w:rFonts w:ascii="Arial" w:hAnsi="Arial" w:cs="Arial"/>
                <w:sz w:val="20"/>
                <w:szCs w:val="20"/>
                <w:lang w:val="en-GB"/>
              </w:rPr>
            </w:pPr>
          </w:p>
        </w:tc>
      </w:tr>
    </w:tbl>
    <w:p w14:paraId="3D10CA41" w14:textId="77777777" w:rsidR="00A92A9B" w:rsidRPr="002865CD" w:rsidRDefault="00A92A9B" w:rsidP="00A92A9B">
      <w:pPr>
        <w:spacing w:after="0"/>
        <w:rPr>
          <w:rFonts w:ascii="Arial" w:hAnsi="Arial" w:cs="Arial"/>
          <w:b/>
          <w:bCs/>
          <w:sz w:val="24"/>
          <w:szCs w:val="2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2"/>
        <w:gridCol w:w="1577"/>
        <w:gridCol w:w="2038"/>
        <w:gridCol w:w="4817"/>
        <w:gridCol w:w="1635"/>
      </w:tblGrid>
      <w:tr w:rsidR="00A92A9B" w:rsidRPr="002865CD" w14:paraId="33E50B04" w14:textId="77777777" w:rsidTr="00572D47">
        <w:tc>
          <w:tcPr>
            <w:tcW w:w="5000" w:type="pct"/>
            <w:gridSpan w:val="5"/>
            <w:shd w:val="clear" w:color="auto" w:fill="FF5237"/>
            <w:vAlign w:val="center"/>
          </w:tcPr>
          <w:p w14:paraId="0E998DE4" w14:textId="77777777" w:rsidR="00A92A9B" w:rsidRPr="002865CD" w:rsidRDefault="00A92A9B" w:rsidP="00572D47">
            <w:pPr>
              <w:pStyle w:val="NormalWeb"/>
              <w:jc w:val="center"/>
              <w:rPr>
                <w:rFonts w:ascii="Arial" w:hAnsi="Arial" w:cs="Arial"/>
                <w:b/>
                <w:bCs/>
                <w:lang w:val="en-GB"/>
              </w:rPr>
            </w:pPr>
            <w:r w:rsidRPr="002865CD">
              <w:rPr>
                <w:rFonts w:ascii="Arial" w:hAnsi="Arial" w:cs="Arial"/>
                <w:b/>
                <w:bCs/>
                <w:color w:val="FFFFFF" w:themeColor="background1"/>
                <w:lang w:val="en-GB"/>
              </w:rPr>
              <w:lastRenderedPageBreak/>
              <w:t>WATER</w:t>
            </w:r>
          </w:p>
        </w:tc>
      </w:tr>
      <w:tr w:rsidR="00A92A9B" w:rsidRPr="002865CD" w14:paraId="3BEF4FA0" w14:textId="77777777" w:rsidTr="00C27A65">
        <w:tc>
          <w:tcPr>
            <w:tcW w:w="1725" w:type="pct"/>
            <w:shd w:val="clear" w:color="auto" w:fill="F9E701"/>
          </w:tcPr>
          <w:p w14:paraId="74E47237"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513" w:type="pct"/>
            <w:shd w:val="clear" w:color="auto" w:fill="F9E701"/>
          </w:tcPr>
          <w:p w14:paraId="7AFE990B"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663" w:type="pct"/>
            <w:shd w:val="clear" w:color="auto" w:fill="F9E701"/>
          </w:tcPr>
          <w:p w14:paraId="14423EF3"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67" w:type="pct"/>
            <w:shd w:val="clear" w:color="auto" w:fill="F9E701"/>
          </w:tcPr>
          <w:p w14:paraId="4C759ECF" w14:textId="2BCB74F0"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2" w:type="pct"/>
            <w:shd w:val="clear" w:color="auto" w:fill="F9E701"/>
          </w:tcPr>
          <w:p w14:paraId="575A3D52" w14:textId="58C3E1DE"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551509" w:rsidRPr="002865CD" w14:paraId="7D057855" w14:textId="77777777" w:rsidTr="00983824">
        <w:tc>
          <w:tcPr>
            <w:tcW w:w="1725" w:type="pct"/>
            <w:vAlign w:val="bottom"/>
          </w:tcPr>
          <w:p w14:paraId="48CE7715" w14:textId="77777777" w:rsidR="00B237B7" w:rsidRPr="002865CD" w:rsidRDefault="00551509" w:rsidP="00905686">
            <w:pPr>
              <w:spacing w:before="120" w:after="120"/>
              <w:rPr>
                <w:rFonts w:ascii="Arial" w:hAnsi="Arial" w:cs="Arial"/>
                <w:b/>
                <w:bCs/>
                <w:lang w:val="en-GB"/>
              </w:rPr>
            </w:pPr>
            <w:r w:rsidRPr="002865CD">
              <w:rPr>
                <w:rFonts w:ascii="Arial" w:hAnsi="Arial" w:cs="Arial"/>
                <w:b/>
                <w:bCs/>
                <w:lang w:val="en-GB"/>
              </w:rPr>
              <w:t>Raise awareness around water consumption and efficiency</w:t>
            </w:r>
          </w:p>
          <w:p w14:paraId="212057AA" w14:textId="4F49444F" w:rsidR="00551509" w:rsidRPr="002865CD" w:rsidRDefault="00551509" w:rsidP="00905686">
            <w:pPr>
              <w:spacing w:before="120" w:after="120"/>
              <w:rPr>
                <w:rFonts w:ascii="Arial" w:hAnsi="Arial" w:cs="Arial"/>
                <w:lang w:val="en-GB"/>
              </w:rPr>
            </w:pPr>
            <w:r w:rsidRPr="002865CD">
              <w:rPr>
                <w:rFonts w:ascii="Arial" w:hAnsi="Arial" w:cs="Arial"/>
                <w:sz w:val="20"/>
                <w:szCs w:val="20"/>
                <w:lang w:val="en-GB"/>
              </w:rPr>
              <w:t>Consider engaging with your local water company who may have an education team or free resources on their websites, from assembly sessions and visits to primary schools for your pupils to webinars, downloadable tools and guides, and more.</w:t>
            </w:r>
          </w:p>
        </w:tc>
        <w:tc>
          <w:tcPr>
            <w:tcW w:w="513" w:type="pct"/>
            <w:vAlign w:val="center"/>
          </w:tcPr>
          <w:p w14:paraId="2A316EC6" w14:textId="77777777" w:rsidR="00551509" w:rsidRPr="002865CD" w:rsidRDefault="00551509" w:rsidP="00551509">
            <w:pPr>
              <w:rPr>
                <w:rFonts w:ascii="Arial" w:hAnsi="Arial" w:cs="Arial"/>
                <w:sz w:val="20"/>
                <w:szCs w:val="20"/>
                <w:lang w:val="en-GB"/>
              </w:rPr>
            </w:pPr>
            <w:r w:rsidRPr="002865CD">
              <w:rPr>
                <w:rFonts w:ascii="Arial" w:hAnsi="Arial" w:cs="Arial"/>
                <w:b/>
                <w:bCs/>
                <w:sz w:val="20"/>
                <w:szCs w:val="20"/>
                <w:lang w:val="en-GB"/>
              </w:rPr>
              <w:t xml:space="preserve">Start: </w:t>
            </w:r>
          </w:p>
          <w:p w14:paraId="70553F8A" w14:textId="45736B0F" w:rsidR="00551509" w:rsidRPr="002865CD" w:rsidRDefault="00551509" w:rsidP="00551509">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63" w:type="pct"/>
            <w:vAlign w:val="center"/>
          </w:tcPr>
          <w:p w14:paraId="117395D6" w14:textId="77777777" w:rsidR="00551509" w:rsidRPr="002865CD" w:rsidRDefault="00551509" w:rsidP="00551509">
            <w:pPr>
              <w:pStyle w:val="NormalWeb"/>
              <w:rPr>
                <w:rFonts w:ascii="Arial" w:hAnsi="Arial" w:cs="Arial"/>
                <w:b/>
                <w:bCs/>
                <w:sz w:val="22"/>
                <w:szCs w:val="22"/>
                <w:lang w:val="en-GB"/>
              </w:rPr>
            </w:pPr>
          </w:p>
        </w:tc>
        <w:tc>
          <w:tcPr>
            <w:tcW w:w="1567" w:type="pct"/>
          </w:tcPr>
          <w:p w14:paraId="1A47DA3B" w14:textId="77777777" w:rsidR="00551509" w:rsidRPr="002865CD" w:rsidRDefault="00551509" w:rsidP="00551509">
            <w:pPr>
              <w:pStyle w:val="NormalWeb"/>
              <w:spacing w:before="120" w:beforeAutospacing="0"/>
              <w:rPr>
                <w:rFonts w:ascii="Arial" w:hAnsi="Arial" w:cs="Arial"/>
                <w:sz w:val="20"/>
                <w:szCs w:val="20"/>
                <w:lang w:val="en-GB"/>
              </w:rPr>
            </w:pPr>
          </w:p>
        </w:tc>
        <w:tc>
          <w:tcPr>
            <w:tcW w:w="532" w:type="pct"/>
            <w:vAlign w:val="center"/>
          </w:tcPr>
          <w:p w14:paraId="518BD8B5" w14:textId="77777777" w:rsidR="00551509" w:rsidRPr="002865CD" w:rsidRDefault="00551509" w:rsidP="00983824">
            <w:pPr>
              <w:pStyle w:val="NormalWeb"/>
              <w:spacing w:before="120" w:beforeAutospacing="0"/>
              <w:jc w:val="center"/>
              <w:rPr>
                <w:rFonts w:ascii="Arial" w:hAnsi="Arial" w:cs="Arial"/>
                <w:sz w:val="20"/>
                <w:szCs w:val="20"/>
                <w:lang w:val="en-GB"/>
              </w:rPr>
            </w:pPr>
          </w:p>
        </w:tc>
      </w:tr>
      <w:tr w:rsidR="00551509" w:rsidRPr="002865CD" w14:paraId="125D046F" w14:textId="77777777" w:rsidTr="00983824">
        <w:tc>
          <w:tcPr>
            <w:tcW w:w="1725" w:type="pct"/>
            <w:vAlign w:val="bottom"/>
          </w:tcPr>
          <w:p w14:paraId="7DE9C16C" w14:textId="77777777" w:rsidR="00B237B7" w:rsidRPr="002865CD" w:rsidRDefault="00551509" w:rsidP="00905686">
            <w:pPr>
              <w:spacing w:before="120" w:after="120"/>
              <w:rPr>
                <w:rFonts w:ascii="Arial" w:hAnsi="Arial" w:cs="Arial"/>
                <w:lang w:val="en-GB"/>
              </w:rPr>
            </w:pPr>
            <w:r w:rsidRPr="002865CD">
              <w:rPr>
                <w:rFonts w:ascii="Arial" w:hAnsi="Arial" w:cs="Arial"/>
                <w:b/>
                <w:bCs/>
                <w:lang w:val="en-GB"/>
              </w:rPr>
              <w:t>Install water butts to harvest rainwater</w:t>
            </w:r>
            <w:r w:rsidRPr="002865CD">
              <w:rPr>
                <w:rFonts w:ascii="Arial" w:hAnsi="Arial" w:cs="Arial"/>
                <w:lang w:val="en-GB"/>
              </w:rPr>
              <w:t> </w:t>
            </w:r>
          </w:p>
          <w:p w14:paraId="0D8ACE9B" w14:textId="32262F1A" w:rsidR="00551509" w:rsidRPr="002865CD" w:rsidRDefault="00551509" w:rsidP="00905686">
            <w:pPr>
              <w:spacing w:before="120" w:after="120"/>
              <w:rPr>
                <w:rFonts w:ascii="Arial" w:hAnsi="Arial" w:cs="Arial"/>
                <w:color w:val="000000" w:themeColor="text1"/>
                <w:lang w:val="en-GB"/>
              </w:rPr>
            </w:pPr>
            <w:r w:rsidRPr="002865CD">
              <w:rPr>
                <w:rFonts w:ascii="Arial" w:hAnsi="Arial" w:cs="Arial"/>
                <w:sz w:val="20"/>
                <w:szCs w:val="20"/>
                <w:lang w:val="en-GB"/>
              </w:rPr>
              <w:t>Capture rainwater to use on plants and grounds around school – and help reduce water flow in heavy downpours whilst saving mains water.</w:t>
            </w:r>
          </w:p>
        </w:tc>
        <w:tc>
          <w:tcPr>
            <w:tcW w:w="513" w:type="pct"/>
            <w:vAlign w:val="center"/>
          </w:tcPr>
          <w:p w14:paraId="49B52C74" w14:textId="77777777" w:rsidR="00551509" w:rsidRPr="002865CD" w:rsidRDefault="00551509" w:rsidP="00551509">
            <w:pPr>
              <w:rPr>
                <w:rFonts w:ascii="Arial" w:hAnsi="Arial" w:cs="Arial"/>
                <w:sz w:val="20"/>
                <w:szCs w:val="20"/>
                <w:lang w:val="en-GB"/>
              </w:rPr>
            </w:pPr>
            <w:r w:rsidRPr="002865CD">
              <w:rPr>
                <w:rFonts w:ascii="Arial" w:hAnsi="Arial" w:cs="Arial"/>
                <w:b/>
                <w:bCs/>
                <w:sz w:val="20"/>
                <w:szCs w:val="20"/>
                <w:lang w:val="en-GB"/>
              </w:rPr>
              <w:t xml:space="preserve">Start: </w:t>
            </w:r>
          </w:p>
          <w:p w14:paraId="18A91385" w14:textId="46772C37" w:rsidR="00551509" w:rsidRPr="002865CD" w:rsidRDefault="00551509" w:rsidP="00551509">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63" w:type="pct"/>
            <w:vAlign w:val="center"/>
          </w:tcPr>
          <w:p w14:paraId="295E8A98" w14:textId="77777777" w:rsidR="00551509" w:rsidRPr="002865CD" w:rsidRDefault="00551509" w:rsidP="00551509">
            <w:pPr>
              <w:pStyle w:val="NormalWeb"/>
              <w:rPr>
                <w:rFonts w:ascii="Arial" w:hAnsi="Arial" w:cs="Arial"/>
                <w:b/>
                <w:bCs/>
                <w:sz w:val="22"/>
                <w:szCs w:val="22"/>
                <w:lang w:val="en-GB"/>
              </w:rPr>
            </w:pPr>
          </w:p>
        </w:tc>
        <w:tc>
          <w:tcPr>
            <w:tcW w:w="1567" w:type="pct"/>
          </w:tcPr>
          <w:p w14:paraId="2AF7A251" w14:textId="77777777" w:rsidR="00551509" w:rsidRPr="002865CD" w:rsidRDefault="00551509" w:rsidP="00551509">
            <w:pPr>
              <w:pStyle w:val="NormalWeb"/>
              <w:spacing w:before="120" w:beforeAutospacing="0"/>
              <w:rPr>
                <w:rFonts w:ascii="Arial" w:hAnsi="Arial" w:cs="Arial"/>
                <w:sz w:val="20"/>
                <w:szCs w:val="20"/>
                <w:lang w:val="en-GB"/>
              </w:rPr>
            </w:pPr>
          </w:p>
        </w:tc>
        <w:tc>
          <w:tcPr>
            <w:tcW w:w="532" w:type="pct"/>
            <w:vAlign w:val="center"/>
          </w:tcPr>
          <w:p w14:paraId="791AC0A2" w14:textId="77777777" w:rsidR="00551509" w:rsidRPr="002865CD" w:rsidRDefault="00551509" w:rsidP="00983824">
            <w:pPr>
              <w:pStyle w:val="NormalWeb"/>
              <w:spacing w:before="120" w:beforeAutospacing="0"/>
              <w:jc w:val="center"/>
              <w:rPr>
                <w:rFonts w:ascii="Arial" w:hAnsi="Arial" w:cs="Arial"/>
                <w:sz w:val="20"/>
                <w:szCs w:val="20"/>
                <w:lang w:val="en-GB"/>
              </w:rPr>
            </w:pPr>
          </w:p>
        </w:tc>
      </w:tr>
      <w:tr w:rsidR="00551509" w:rsidRPr="002865CD" w14:paraId="49AA994E" w14:textId="77777777" w:rsidTr="00983824">
        <w:tc>
          <w:tcPr>
            <w:tcW w:w="1725" w:type="pct"/>
            <w:vAlign w:val="bottom"/>
          </w:tcPr>
          <w:p w14:paraId="01E7FAAA" w14:textId="77777777" w:rsidR="00551509" w:rsidRPr="00430C82" w:rsidRDefault="00551509" w:rsidP="00905686">
            <w:pPr>
              <w:spacing w:before="120" w:after="120"/>
              <w:rPr>
                <w:rFonts w:ascii="Arial" w:hAnsi="Arial" w:cs="Arial"/>
                <w:lang w:val="en-GB"/>
              </w:rPr>
            </w:pPr>
            <w:r w:rsidRPr="00430C82">
              <w:rPr>
                <w:rFonts w:ascii="Arial" w:hAnsi="Arial" w:cs="Arial"/>
                <w:b/>
                <w:bCs/>
                <w:lang w:val="en-GB"/>
              </w:rPr>
              <w:t>Install mechanisms to reduce water wastage</w:t>
            </w:r>
            <w:r w:rsidRPr="00430C82">
              <w:rPr>
                <w:rFonts w:ascii="Arial" w:hAnsi="Arial" w:cs="Arial"/>
                <w:lang w:val="en-GB"/>
              </w:rPr>
              <w:t> </w:t>
            </w:r>
          </w:p>
          <w:p w14:paraId="64E5F2B1" w14:textId="3B8806BA" w:rsidR="00551509" w:rsidRPr="002865CD" w:rsidRDefault="00551509" w:rsidP="00905686">
            <w:pPr>
              <w:spacing w:before="120" w:after="120"/>
              <w:rPr>
                <w:rFonts w:ascii="Arial" w:hAnsi="Arial" w:cs="Arial"/>
                <w:color w:val="000000" w:themeColor="text1"/>
                <w:lang w:val="en-GB"/>
              </w:rPr>
            </w:pPr>
            <w:r w:rsidRPr="00430C82">
              <w:rPr>
                <w:rFonts w:ascii="Arial" w:hAnsi="Arial" w:cs="Arial"/>
                <w:sz w:val="20"/>
                <w:szCs w:val="20"/>
                <w:lang w:val="en-GB"/>
              </w:rPr>
              <w:t>At the end of life ensure that taps are replaced by push press mechanisms to reduce water wastage or install low-flow attachments. As and when your existing taps and toilet flushes approach their end of life, ensure that the replacements include flow reduction measures to save as much water as possible, e.g. smaller cisterns or install water hippos to reduce water capacity in normal cisterns. Check your water supplier to see if they do free water audits and installations.</w:t>
            </w:r>
          </w:p>
        </w:tc>
        <w:tc>
          <w:tcPr>
            <w:tcW w:w="513" w:type="pct"/>
            <w:vAlign w:val="center"/>
          </w:tcPr>
          <w:p w14:paraId="3C513BAB" w14:textId="77777777" w:rsidR="00551509" w:rsidRPr="002865CD" w:rsidRDefault="00551509" w:rsidP="00551509">
            <w:pPr>
              <w:rPr>
                <w:rFonts w:ascii="Arial" w:hAnsi="Arial" w:cs="Arial"/>
                <w:sz w:val="20"/>
                <w:szCs w:val="20"/>
                <w:lang w:val="en-GB"/>
              </w:rPr>
            </w:pPr>
            <w:r w:rsidRPr="002865CD">
              <w:rPr>
                <w:rFonts w:ascii="Arial" w:hAnsi="Arial" w:cs="Arial"/>
                <w:b/>
                <w:bCs/>
                <w:sz w:val="20"/>
                <w:szCs w:val="20"/>
                <w:lang w:val="en-GB"/>
              </w:rPr>
              <w:t xml:space="preserve">Start: </w:t>
            </w:r>
          </w:p>
          <w:p w14:paraId="5CE04136" w14:textId="136AEAB0" w:rsidR="00551509" w:rsidRPr="002865CD" w:rsidRDefault="00551509" w:rsidP="00551509">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663" w:type="pct"/>
            <w:vAlign w:val="center"/>
          </w:tcPr>
          <w:p w14:paraId="22329F3E" w14:textId="77777777" w:rsidR="00551509" w:rsidRPr="002865CD" w:rsidRDefault="00551509" w:rsidP="00551509">
            <w:pPr>
              <w:pStyle w:val="NormalWeb"/>
              <w:rPr>
                <w:rFonts w:ascii="Arial" w:hAnsi="Arial" w:cs="Arial"/>
                <w:b/>
                <w:bCs/>
                <w:sz w:val="22"/>
                <w:szCs w:val="22"/>
                <w:lang w:val="en-GB"/>
              </w:rPr>
            </w:pPr>
          </w:p>
        </w:tc>
        <w:tc>
          <w:tcPr>
            <w:tcW w:w="1567" w:type="pct"/>
          </w:tcPr>
          <w:p w14:paraId="0B13D336" w14:textId="77777777" w:rsidR="00551509" w:rsidRPr="002865CD" w:rsidRDefault="00551509" w:rsidP="00551509">
            <w:pPr>
              <w:pStyle w:val="NormalWeb"/>
              <w:spacing w:before="120" w:beforeAutospacing="0"/>
              <w:rPr>
                <w:rFonts w:ascii="Arial" w:hAnsi="Arial" w:cs="Arial"/>
                <w:sz w:val="20"/>
                <w:szCs w:val="20"/>
                <w:lang w:val="en-GB"/>
              </w:rPr>
            </w:pPr>
          </w:p>
        </w:tc>
        <w:tc>
          <w:tcPr>
            <w:tcW w:w="532" w:type="pct"/>
            <w:vAlign w:val="center"/>
          </w:tcPr>
          <w:p w14:paraId="129A6F40" w14:textId="77777777" w:rsidR="00551509" w:rsidRPr="002865CD" w:rsidRDefault="00551509" w:rsidP="00983824">
            <w:pPr>
              <w:pStyle w:val="NormalWeb"/>
              <w:spacing w:before="120" w:beforeAutospacing="0"/>
              <w:jc w:val="center"/>
              <w:rPr>
                <w:rFonts w:ascii="Arial" w:hAnsi="Arial" w:cs="Arial"/>
                <w:sz w:val="20"/>
                <w:szCs w:val="20"/>
                <w:lang w:val="en-GB"/>
              </w:rPr>
            </w:pPr>
          </w:p>
        </w:tc>
      </w:tr>
    </w:tbl>
    <w:p w14:paraId="2F2C44D6" w14:textId="77777777" w:rsidR="00D51CA9" w:rsidRPr="002865CD" w:rsidRDefault="00D51CA9" w:rsidP="00A92A9B">
      <w:pPr>
        <w:pStyle w:val="NormalWeb"/>
        <w:rPr>
          <w:rStyle w:val="Strong"/>
          <w:rFonts w:ascii="Arial" w:hAnsi="Arial" w:cs="Arial"/>
          <w:sz w:val="36"/>
          <w:szCs w:val="36"/>
        </w:rPr>
      </w:pPr>
    </w:p>
    <w:p w14:paraId="726CD032" w14:textId="77777777" w:rsidR="00D51CA9" w:rsidRPr="002865CD" w:rsidRDefault="00D51CA9">
      <w:pPr>
        <w:rPr>
          <w:rStyle w:val="Strong"/>
          <w:rFonts w:ascii="Arial" w:hAnsi="Arial" w:cs="Arial"/>
          <w:sz w:val="36"/>
          <w:szCs w:val="36"/>
        </w:rPr>
      </w:pPr>
      <w:r w:rsidRPr="002865CD">
        <w:rPr>
          <w:rStyle w:val="Strong"/>
          <w:rFonts w:ascii="Arial" w:hAnsi="Arial" w:cs="Arial"/>
          <w:sz w:val="36"/>
          <w:szCs w:val="36"/>
        </w:rPr>
        <w:br w:type="page"/>
      </w:r>
    </w:p>
    <w:p w14:paraId="7C39CA4C" w14:textId="27408CF8" w:rsidR="00A92A9B" w:rsidRPr="002865CD" w:rsidRDefault="00A92A9B" w:rsidP="00D51CA9">
      <w:pPr>
        <w:rPr>
          <w:rStyle w:val="Strong"/>
          <w:rFonts w:ascii="Arial" w:eastAsia="Times New Roman" w:hAnsi="Arial" w:cs="Arial"/>
          <w:sz w:val="36"/>
          <w:szCs w:val="36"/>
          <w:lang w:eastAsia="en-GB"/>
        </w:rPr>
      </w:pPr>
      <w:r w:rsidRPr="002865CD">
        <w:rPr>
          <w:rStyle w:val="Strong"/>
          <w:rFonts w:ascii="Arial" w:hAnsi="Arial" w:cs="Arial"/>
          <w:sz w:val="36"/>
          <w:szCs w:val="36"/>
        </w:rPr>
        <w:lastRenderedPageBreak/>
        <w:t>3. Biodiversity and Green Infrastructure</w:t>
      </w:r>
      <w:r w:rsidRPr="002865CD">
        <w:rPr>
          <w:rFonts w:ascii="Arial" w:hAnsi="Arial" w:cs="Arial"/>
        </w:rPr>
        <w:br/>
      </w:r>
      <w:r w:rsidRPr="002865CD">
        <w:rPr>
          <w:rStyle w:val="Strong"/>
          <w:rFonts w:ascii="Arial" w:hAnsi="Arial" w:cs="Arial"/>
        </w:rPr>
        <w:t>Creating habitats and adopting practices that will enhance species diversity on the school estate and beyond</w:t>
      </w:r>
    </w:p>
    <w:p w14:paraId="4D8AFDCA" w14:textId="77777777" w:rsidR="0092446E" w:rsidRPr="002865CD" w:rsidRDefault="0092446E" w:rsidP="00A92A9B">
      <w:pPr>
        <w:pStyle w:val="NormalWeb"/>
        <w:rPr>
          <w:rStyle w:val="Strong"/>
          <w:rFonts w:ascii="Arial" w:hAnsi="Arial" w:cs="Arial"/>
          <w:b w:val="0"/>
          <w:bCs w:val="0"/>
          <w:sz w:val="2"/>
          <w:szCs w:val="2"/>
          <w:u w:val="single"/>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865CD" w14:paraId="794D248D" w14:textId="77777777" w:rsidTr="00572D47">
        <w:tc>
          <w:tcPr>
            <w:tcW w:w="5000" w:type="pct"/>
            <w:gridSpan w:val="5"/>
            <w:shd w:val="clear" w:color="auto" w:fill="FF5237"/>
            <w:vAlign w:val="center"/>
          </w:tcPr>
          <w:p w14:paraId="5012B8EC" w14:textId="77777777" w:rsidR="00A92A9B" w:rsidRPr="002865CD" w:rsidRDefault="00A92A9B" w:rsidP="00572D47">
            <w:pPr>
              <w:pStyle w:val="NormalWeb"/>
              <w:jc w:val="center"/>
              <w:rPr>
                <w:rFonts w:ascii="Arial" w:hAnsi="Arial" w:cs="Arial"/>
                <w:b/>
                <w:bCs/>
                <w:lang w:val="en-GB"/>
              </w:rPr>
            </w:pPr>
            <w:r w:rsidRPr="002865CD">
              <w:rPr>
                <w:rFonts w:ascii="Arial" w:hAnsi="Arial" w:cs="Arial"/>
                <w:b/>
                <w:bCs/>
                <w:color w:val="FFFFFF" w:themeColor="background1"/>
                <w:lang w:val="en-GB"/>
              </w:rPr>
              <w:t>NATURE</w:t>
            </w:r>
          </w:p>
        </w:tc>
      </w:tr>
      <w:tr w:rsidR="00A92A9B" w:rsidRPr="002865CD" w14:paraId="0853D797" w14:textId="77777777" w:rsidTr="00A92A9B">
        <w:tc>
          <w:tcPr>
            <w:tcW w:w="1726" w:type="pct"/>
            <w:shd w:val="clear" w:color="auto" w:fill="F9E701"/>
          </w:tcPr>
          <w:p w14:paraId="1F8027DE"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514" w:type="pct"/>
            <w:shd w:val="clear" w:color="auto" w:fill="F9E701"/>
          </w:tcPr>
          <w:p w14:paraId="12861FD5"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702" w:type="pct"/>
            <w:shd w:val="clear" w:color="auto" w:fill="F9E701"/>
          </w:tcPr>
          <w:p w14:paraId="3E7FD9FD"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26" w:type="pct"/>
            <w:shd w:val="clear" w:color="auto" w:fill="F9E701"/>
          </w:tcPr>
          <w:p w14:paraId="49DA8DCF" w14:textId="0790ABFD"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2" w:type="pct"/>
            <w:shd w:val="clear" w:color="auto" w:fill="F9E701"/>
          </w:tcPr>
          <w:p w14:paraId="607F224D" w14:textId="700D02D3"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3D016EB1" w14:textId="77777777" w:rsidTr="007E11EF">
        <w:tc>
          <w:tcPr>
            <w:tcW w:w="1726" w:type="pct"/>
            <w:vAlign w:val="bottom"/>
          </w:tcPr>
          <w:p w14:paraId="507ED7FC" w14:textId="77777777" w:rsidR="00EF2CA0" w:rsidRPr="002865CD" w:rsidRDefault="003910D2" w:rsidP="00905686">
            <w:pPr>
              <w:spacing w:before="120" w:after="120"/>
              <w:rPr>
                <w:rFonts w:ascii="Arial" w:hAnsi="Arial" w:cs="Arial"/>
                <w:b/>
                <w:bCs/>
                <w:lang w:val="en-GB"/>
              </w:rPr>
            </w:pPr>
            <w:r w:rsidRPr="003910D2">
              <w:rPr>
                <w:rFonts w:ascii="Arial" w:hAnsi="Arial" w:cs="Arial"/>
                <w:b/>
                <w:bCs/>
                <w:lang w:val="en-GB"/>
              </w:rPr>
              <w:t>Take part in </w:t>
            </w:r>
            <w:hyperlink r:id="rId42" w:tgtFrame="_blank" w:history="1">
              <w:r w:rsidRPr="003910D2">
                <w:rPr>
                  <w:rStyle w:val="Hyperlink"/>
                  <w:rFonts w:ascii="Arial" w:hAnsi="Arial" w:cs="Arial"/>
                  <w:b/>
                  <w:bCs/>
                  <w:lang w:val="en-GB"/>
                </w:rPr>
                <w:t>The Nature Park</w:t>
              </w:r>
            </w:hyperlink>
          </w:p>
          <w:p w14:paraId="0F856F94" w14:textId="00CCEBCD" w:rsidR="00C27A65" w:rsidRPr="002865CD" w:rsidRDefault="003C0DF4" w:rsidP="00905686">
            <w:pPr>
              <w:spacing w:before="120" w:after="120"/>
              <w:rPr>
                <w:rFonts w:ascii="Arial" w:hAnsi="Arial" w:cs="Arial"/>
                <w:b/>
                <w:bCs/>
                <w:lang w:val="en-GB"/>
              </w:rPr>
            </w:pPr>
            <w:hyperlink r:id="rId43" w:tgtFrame="_blank" w:history="1">
              <w:r w:rsidR="003910D2" w:rsidRPr="003910D2">
                <w:rPr>
                  <w:rStyle w:val="Hyperlink"/>
                  <w:rFonts w:ascii="Arial" w:hAnsi="Arial" w:cs="Arial"/>
                  <w:sz w:val="20"/>
                  <w:szCs w:val="20"/>
                  <w:lang w:val="en-GB"/>
                </w:rPr>
                <w:t>The Nature Park</w:t>
              </w:r>
            </w:hyperlink>
            <w:r w:rsidR="003910D2" w:rsidRPr="003910D2">
              <w:rPr>
                <w:rFonts w:ascii="Arial" w:hAnsi="Arial" w:cs="Arial"/>
                <w:sz w:val="20"/>
                <w:szCs w:val="20"/>
                <w:lang w:val="en-GB"/>
              </w:rPr>
              <w:t xml:space="preserve"> aims to embed nature-based learning into the curriculum and encourage children and young people all over the country to </w:t>
            </w:r>
            <w:proofErr w:type="gramStart"/>
            <w:r w:rsidR="003910D2" w:rsidRPr="003910D2">
              <w:rPr>
                <w:rFonts w:ascii="Arial" w:hAnsi="Arial" w:cs="Arial"/>
                <w:sz w:val="20"/>
                <w:szCs w:val="20"/>
                <w:lang w:val="en-GB"/>
              </w:rPr>
              <w:t>take action</w:t>
            </w:r>
            <w:proofErr w:type="gramEnd"/>
            <w:r w:rsidR="003910D2" w:rsidRPr="003910D2">
              <w:rPr>
                <w:rFonts w:ascii="Arial" w:hAnsi="Arial" w:cs="Arial"/>
                <w:sz w:val="20"/>
                <w:szCs w:val="20"/>
                <w:lang w:val="en-GB"/>
              </w:rPr>
              <w:t xml:space="preserve"> to improve their site for people and wildlife. The programme provides the support and guidance needed to make this happen, with five key steps in the journey and the actions needed to reach your goals.</w:t>
            </w:r>
          </w:p>
        </w:tc>
        <w:tc>
          <w:tcPr>
            <w:tcW w:w="514" w:type="pct"/>
            <w:vAlign w:val="center"/>
          </w:tcPr>
          <w:p w14:paraId="5C5BD65B" w14:textId="411E3198"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r w:rsidR="007E11EF">
              <w:rPr>
                <w:rFonts w:ascii="Arial" w:hAnsi="Arial" w:cs="Arial"/>
                <w:b/>
                <w:bCs/>
                <w:sz w:val="20"/>
                <w:szCs w:val="20"/>
                <w:lang w:val="en-GB"/>
              </w:rPr>
              <w:t>June 2025</w:t>
            </w:r>
          </w:p>
          <w:p w14:paraId="28325C72" w14:textId="4A3B5340"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702" w:type="pct"/>
            <w:vAlign w:val="center"/>
          </w:tcPr>
          <w:p w14:paraId="2F115662" w14:textId="77777777" w:rsidR="00C27A65" w:rsidRPr="002865CD" w:rsidRDefault="00C27A65" w:rsidP="00C27A65">
            <w:pPr>
              <w:pStyle w:val="NormalWeb"/>
              <w:rPr>
                <w:rFonts w:ascii="Arial" w:hAnsi="Arial" w:cs="Arial"/>
                <w:b/>
                <w:bCs/>
                <w:sz w:val="22"/>
                <w:szCs w:val="22"/>
                <w:lang w:val="en-GB"/>
              </w:rPr>
            </w:pPr>
          </w:p>
        </w:tc>
        <w:tc>
          <w:tcPr>
            <w:tcW w:w="1526" w:type="pct"/>
          </w:tcPr>
          <w:p w14:paraId="472BC6B1" w14:textId="58B18A37" w:rsidR="00C27A65" w:rsidRPr="002865CD" w:rsidRDefault="007E11EF" w:rsidP="00CB106D">
            <w:pPr>
              <w:pStyle w:val="NormalWeb"/>
              <w:spacing w:before="120" w:beforeAutospacing="0"/>
              <w:rPr>
                <w:rFonts w:ascii="Arial" w:hAnsi="Arial" w:cs="Arial"/>
                <w:sz w:val="22"/>
                <w:szCs w:val="22"/>
                <w:lang w:val="en-GB"/>
              </w:rPr>
            </w:pPr>
            <w:r>
              <w:rPr>
                <w:rFonts w:ascii="Arial" w:hAnsi="Arial" w:cs="Arial"/>
                <w:sz w:val="22"/>
                <w:szCs w:val="22"/>
                <w:lang w:val="en-GB"/>
              </w:rPr>
              <w:t>Oct. 20</w:t>
            </w:r>
            <w:r w:rsidRPr="007E11EF">
              <w:rPr>
                <w:rFonts w:ascii="Arial" w:hAnsi="Arial" w:cs="Arial"/>
                <w:sz w:val="22"/>
                <w:szCs w:val="22"/>
                <w:vertAlign w:val="superscript"/>
                <w:lang w:val="en-GB"/>
              </w:rPr>
              <w:t>th</w:t>
            </w:r>
            <w:r>
              <w:rPr>
                <w:rFonts w:ascii="Arial" w:hAnsi="Arial" w:cs="Arial"/>
                <w:sz w:val="22"/>
                <w:szCs w:val="22"/>
                <w:vertAlign w:val="superscript"/>
                <w:lang w:val="en-GB"/>
              </w:rPr>
              <w:t xml:space="preserve">: </w:t>
            </w:r>
            <w:r>
              <w:rPr>
                <w:rFonts w:ascii="Arial" w:hAnsi="Arial" w:cs="Arial"/>
                <w:sz w:val="22"/>
                <w:szCs w:val="22"/>
                <w:lang w:val="en-GB"/>
              </w:rPr>
              <w:t>Signed up for NENP, and used their resources for our baseline assessments of habitats and species encountered on site for our Fieldwork Fortnight.</w:t>
            </w:r>
          </w:p>
        </w:tc>
        <w:tc>
          <w:tcPr>
            <w:tcW w:w="532" w:type="pct"/>
            <w:shd w:val="clear" w:color="auto" w:fill="92D050"/>
            <w:vAlign w:val="center"/>
          </w:tcPr>
          <w:p w14:paraId="75724D03" w14:textId="1CFB6726" w:rsidR="00C27A65" w:rsidRPr="007E11EF" w:rsidRDefault="007E11EF" w:rsidP="00983824">
            <w:pPr>
              <w:pStyle w:val="NormalWeb"/>
              <w:spacing w:before="120" w:beforeAutospacing="0"/>
              <w:jc w:val="center"/>
              <w:rPr>
                <w:rFonts w:ascii="Arial" w:hAnsi="Arial" w:cs="Arial"/>
                <w:b/>
                <w:sz w:val="22"/>
                <w:szCs w:val="22"/>
                <w:lang w:val="en-GB"/>
              </w:rPr>
            </w:pPr>
            <w:r w:rsidRPr="007E11EF">
              <w:rPr>
                <w:rFonts w:ascii="Arial" w:hAnsi="Arial" w:cs="Arial"/>
                <w:b/>
                <w:sz w:val="22"/>
                <w:szCs w:val="22"/>
                <w:lang w:val="en-GB"/>
              </w:rPr>
              <w:t xml:space="preserve">Complete </w:t>
            </w:r>
          </w:p>
        </w:tc>
      </w:tr>
      <w:tr w:rsidR="00C27A65" w:rsidRPr="002865CD" w14:paraId="7D6765BF" w14:textId="77777777" w:rsidTr="007E11EF">
        <w:tc>
          <w:tcPr>
            <w:tcW w:w="1726" w:type="pct"/>
            <w:vAlign w:val="bottom"/>
          </w:tcPr>
          <w:p w14:paraId="4717A983" w14:textId="77777777" w:rsidR="002711ED" w:rsidRPr="002711ED" w:rsidRDefault="002711ED" w:rsidP="00905686">
            <w:pPr>
              <w:spacing w:before="120" w:after="120"/>
              <w:rPr>
                <w:rFonts w:ascii="Arial" w:hAnsi="Arial" w:cs="Arial"/>
                <w:lang w:val="en-GB"/>
              </w:rPr>
            </w:pPr>
            <w:r w:rsidRPr="002711ED">
              <w:rPr>
                <w:rFonts w:ascii="Arial" w:hAnsi="Arial" w:cs="Arial"/>
                <w:b/>
                <w:bCs/>
                <w:lang w:val="en-GB"/>
              </w:rPr>
              <w:t>Increase planting of available areas </w:t>
            </w:r>
            <w:r w:rsidRPr="002711ED">
              <w:rPr>
                <w:rFonts w:ascii="Arial" w:hAnsi="Arial" w:cs="Arial"/>
                <w:lang w:val="en-GB"/>
              </w:rPr>
              <w:t> </w:t>
            </w:r>
          </w:p>
          <w:p w14:paraId="53F98C44" w14:textId="239412E3" w:rsidR="00607805" w:rsidRDefault="002711ED" w:rsidP="00905686">
            <w:pPr>
              <w:spacing w:before="120" w:after="120"/>
              <w:rPr>
                <w:rFonts w:ascii="Arial" w:hAnsi="Arial" w:cs="Arial"/>
                <w:sz w:val="20"/>
                <w:szCs w:val="20"/>
                <w:lang w:val="en-GB"/>
              </w:rPr>
            </w:pPr>
            <w:r w:rsidRPr="002711ED">
              <w:rPr>
                <w:rFonts w:ascii="Arial" w:hAnsi="Arial" w:cs="Arial"/>
                <w:sz w:val="20"/>
                <w:szCs w:val="20"/>
                <w:lang w:val="en-GB"/>
              </w:rPr>
              <w:t xml:space="preserve">Identify areas in your school grounds which could accommodate new planting. This could include hedgerows, trees and wildflower meadows or native plants in borders, planters or pots. When planning </w:t>
            </w:r>
            <w:proofErr w:type="gramStart"/>
            <w:r w:rsidRPr="002711ED">
              <w:rPr>
                <w:rFonts w:ascii="Arial" w:hAnsi="Arial" w:cs="Arial"/>
                <w:sz w:val="20"/>
                <w:szCs w:val="20"/>
                <w:lang w:val="en-GB"/>
              </w:rPr>
              <w:t>ensure</w:t>
            </w:r>
            <w:proofErr w:type="gramEnd"/>
            <w:r w:rsidRPr="002711ED">
              <w:rPr>
                <w:rFonts w:ascii="Arial" w:hAnsi="Arial" w:cs="Arial"/>
                <w:sz w:val="20"/>
                <w:szCs w:val="20"/>
                <w:lang w:val="en-GB"/>
              </w:rPr>
              <w:t xml:space="preserve"> the "right tree in the right place" principle is followed and consider accessibility and maintenance requirements.</w:t>
            </w:r>
            <w:r w:rsidR="00607805">
              <w:rPr>
                <w:rFonts w:ascii="Arial" w:hAnsi="Arial" w:cs="Arial"/>
                <w:sz w:val="20"/>
                <w:szCs w:val="20"/>
                <w:lang w:val="en-GB"/>
              </w:rPr>
              <w:t xml:space="preserve"> </w:t>
            </w:r>
            <w:r w:rsidR="00607805" w:rsidRPr="00607805">
              <w:rPr>
                <w:rFonts w:ascii="Arial" w:hAnsi="Arial" w:cs="Arial"/>
                <w:sz w:val="20"/>
                <w:szCs w:val="20"/>
                <w:lang w:val="en-GB"/>
              </w:rPr>
              <w:t xml:space="preserve">Support can be provided by </w:t>
            </w:r>
            <w:hyperlink r:id="rId44" w:history="1">
              <w:r w:rsidR="00607805" w:rsidRPr="00607805">
                <w:rPr>
                  <w:rStyle w:val="Hyperlink"/>
                  <w:rFonts w:ascii="Arial" w:hAnsi="Arial" w:cs="Arial"/>
                  <w:sz w:val="20"/>
                  <w:szCs w:val="20"/>
                  <w:lang w:val="en-GB"/>
                </w:rPr>
                <w:t>Earth restoration service</w:t>
              </w:r>
            </w:hyperlink>
            <w:r w:rsidR="00607805" w:rsidRPr="00607805">
              <w:rPr>
                <w:rFonts w:ascii="Arial" w:hAnsi="Arial" w:cs="Arial"/>
                <w:sz w:val="20"/>
                <w:szCs w:val="20"/>
                <w:lang w:val="en-GB"/>
              </w:rPr>
              <w:t>.</w:t>
            </w:r>
          </w:p>
          <w:p w14:paraId="678D8856" w14:textId="706A2BD4" w:rsidR="00643253" w:rsidRPr="004D1A19" w:rsidRDefault="00643253" w:rsidP="00905686">
            <w:pPr>
              <w:spacing w:before="120" w:after="120"/>
              <w:rPr>
                <w:rFonts w:ascii="Arial" w:hAnsi="Arial" w:cs="Arial"/>
                <w:sz w:val="20"/>
                <w:szCs w:val="20"/>
              </w:rPr>
            </w:pPr>
            <w:r w:rsidRPr="00643253">
              <w:rPr>
                <w:rFonts w:ascii="Arial" w:hAnsi="Arial" w:cs="Arial"/>
                <w:sz w:val="20"/>
                <w:szCs w:val="20"/>
              </w:rPr>
              <w:t xml:space="preserve">Investigate </w:t>
            </w:r>
            <w:hyperlink r:id="rId45" w:history="1">
              <w:r w:rsidRPr="00643253">
                <w:rPr>
                  <w:rStyle w:val="Hyperlink"/>
                  <w:rFonts w:ascii="Arial" w:hAnsi="Arial" w:cs="Arial"/>
                  <w:sz w:val="20"/>
                  <w:szCs w:val="20"/>
                </w:rPr>
                <w:t>Learning through landscapes</w:t>
              </w:r>
            </w:hyperlink>
            <w:r w:rsidRPr="00643253">
              <w:rPr>
                <w:rFonts w:ascii="Arial" w:hAnsi="Arial" w:cs="Arial"/>
                <w:sz w:val="20"/>
                <w:szCs w:val="20"/>
              </w:rPr>
              <w:t xml:space="preserve">  for support with advice and funding.</w:t>
            </w:r>
          </w:p>
        </w:tc>
        <w:tc>
          <w:tcPr>
            <w:tcW w:w="514" w:type="pct"/>
            <w:vAlign w:val="center"/>
          </w:tcPr>
          <w:p w14:paraId="26F93B1D" w14:textId="22956B9F"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r w:rsidR="007E11EF">
              <w:rPr>
                <w:rFonts w:ascii="Arial" w:hAnsi="Arial" w:cs="Arial"/>
                <w:b/>
                <w:bCs/>
                <w:sz w:val="20"/>
                <w:szCs w:val="20"/>
                <w:lang w:val="en-GB"/>
              </w:rPr>
              <w:t>Sept. 2025</w:t>
            </w:r>
          </w:p>
          <w:p w14:paraId="0DE1D00C" w14:textId="425D8BF2"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702" w:type="pct"/>
            <w:vAlign w:val="center"/>
          </w:tcPr>
          <w:p w14:paraId="2AF719CD" w14:textId="77777777" w:rsidR="00C27A65" w:rsidRPr="002865CD" w:rsidRDefault="00C27A65" w:rsidP="00C27A65">
            <w:pPr>
              <w:pStyle w:val="NormalWeb"/>
              <w:rPr>
                <w:rFonts w:ascii="Arial" w:hAnsi="Arial" w:cs="Arial"/>
                <w:b/>
                <w:bCs/>
                <w:sz w:val="22"/>
                <w:szCs w:val="22"/>
                <w:lang w:val="en-GB"/>
              </w:rPr>
            </w:pPr>
          </w:p>
        </w:tc>
        <w:tc>
          <w:tcPr>
            <w:tcW w:w="1526" w:type="pct"/>
          </w:tcPr>
          <w:p w14:paraId="00F1ED11" w14:textId="77777777" w:rsidR="00C27A65" w:rsidRDefault="007E11EF" w:rsidP="00CB106D">
            <w:pPr>
              <w:pStyle w:val="NormalWeb"/>
              <w:spacing w:before="120" w:beforeAutospacing="0"/>
              <w:rPr>
                <w:rFonts w:ascii="Arial" w:hAnsi="Arial" w:cs="Arial"/>
                <w:sz w:val="22"/>
                <w:szCs w:val="22"/>
                <w:lang w:val="en-GB"/>
              </w:rPr>
            </w:pPr>
            <w:r>
              <w:rPr>
                <w:rFonts w:ascii="Arial" w:hAnsi="Arial" w:cs="Arial"/>
                <w:sz w:val="22"/>
                <w:szCs w:val="22"/>
                <w:lang w:val="en-GB"/>
              </w:rPr>
              <w:t>Oct. 20</w:t>
            </w:r>
            <w:r w:rsidRPr="007E11EF">
              <w:rPr>
                <w:rFonts w:ascii="Arial" w:hAnsi="Arial" w:cs="Arial"/>
                <w:sz w:val="22"/>
                <w:szCs w:val="22"/>
                <w:vertAlign w:val="superscript"/>
                <w:lang w:val="en-GB"/>
              </w:rPr>
              <w:t>th</w:t>
            </w:r>
            <w:r>
              <w:rPr>
                <w:rFonts w:ascii="Arial" w:hAnsi="Arial" w:cs="Arial"/>
                <w:sz w:val="22"/>
                <w:szCs w:val="22"/>
                <w:lang w:val="en-GB"/>
              </w:rPr>
              <w:t xml:space="preserve">: Applied for NENP biodiversity, was successful, waiting on funds. </w:t>
            </w:r>
          </w:p>
          <w:p w14:paraId="2F1BD108" w14:textId="77777777" w:rsidR="00FD7938" w:rsidRDefault="00FD7938" w:rsidP="00CB106D">
            <w:pPr>
              <w:pStyle w:val="NormalWeb"/>
              <w:spacing w:before="120" w:beforeAutospacing="0"/>
              <w:rPr>
                <w:rFonts w:ascii="Arial" w:hAnsi="Arial" w:cs="Arial"/>
                <w:sz w:val="22"/>
                <w:szCs w:val="22"/>
                <w:lang w:val="en-GB"/>
              </w:rPr>
            </w:pPr>
            <w:r>
              <w:rPr>
                <w:rFonts w:ascii="Arial" w:hAnsi="Arial" w:cs="Arial"/>
                <w:sz w:val="22"/>
                <w:szCs w:val="22"/>
                <w:lang w:val="en-GB"/>
              </w:rPr>
              <w:t>Dec. 1</w:t>
            </w:r>
            <w:r w:rsidRPr="00FD7938">
              <w:rPr>
                <w:rFonts w:ascii="Arial" w:hAnsi="Arial" w:cs="Arial"/>
                <w:sz w:val="22"/>
                <w:szCs w:val="22"/>
                <w:vertAlign w:val="superscript"/>
                <w:lang w:val="en-GB"/>
              </w:rPr>
              <w:t>st</w:t>
            </w:r>
            <w:r>
              <w:rPr>
                <w:rFonts w:ascii="Arial" w:hAnsi="Arial" w:cs="Arial"/>
                <w:sz w:val="22"/>
                <w:szCs w:val="22"/>
                <w:lang w:val="en-GB"/>
              </w:rPr>
              <w:t>: Seeds have arrived and a planting programme shared with staff.</w:t>
            </w:r>
          </w:p>
          <w:p w14:paraId="64A5A536" w14:textId="0C8C21A2" w:rsidR="003C0DF4" w:rsidRPr="002865CD" w:rsidRDefault="003C0DF4" w:rsidP="00CB106D">
            <w:pPr>
              <w:pStyle w:val="NormalWeb"/>
              <w:spacing w:before="120" w:beforeAutospacing="0"/>
              <w:rPr>
                <w:rFonts w:ascii="Arial" w:hAnsi="Arial" w:cs="Arial"/>
                <w:sz w:val="22"/>
                <w:szCs w:val="22"/>
                <w:lang w:val="en-GB"/>
              </w:rPr>
            </w:pPr>
            <w:r>
              <w:rPr>
                <w:rFonts w:ascii="Arial" w:hAnsi="Arial" w:cs="Arial"/>
                <w:sz w:val="22"/>
                <w:szCs w:val="22"/>
                <w:lang w:val="en-GB"/>
              </w:rPr>
              <w:t>May 1</w:t>
            </w:r>
            <w:r w:rsidRPr="003C0DF4">
              <w:rPr>
                <w:rFonts w:ascii="Arial" w:hAnsi="Arial" w:cs="Arial"/>
                <w:sz w:val="22"/>
                <w:szCs w:val="22"/>
                <w:vertAlign w:val="superscript"/>
                <w:lang w:val="en-GB"/>
              </w:rPr>
              <w:t>st</w:t>
            </w:r>
            <w:r>
              <w:rPr>
                <w:rFonts w:ascii="Arial" w:hAnsi="Arial" w:cs="Arial"/>
                <w:sz w:val="22"/>
                <w:szCs w:val="22"/>
                <w:lang w:val="en-GB"/>
              </w:rPr>
              <w:t>: Some planting has taken place and the ground is being prepared for seed and seedling planting.</w:t>
            </w:r>
          </w:p>
        </w:tc>
        <w:tc>
          <w:tcPr>
            <w:tcW w:w="532" w:type="pct"/>
            <w:shd w:val="clear" w:color="auto" w:fill="FFFF00"/>
            <w:vAlign w:val="center"/>
          </w:tcPr>
          <w:p w14:paraId="41BFFD5B" w14:textId="3DDB61F7" w:rsidR="00C27A65" w:rsidRPr="007E11EF" w:rsidRDefault="007E11EF" w:rsidP="00983824">
            <w:pPr>
              <w:pStyle w:val="NormalWeb"/>
              <w:spacing w:before="120" w:beforeAutospacing="0"/>
              <w:jc w:val="center"/>
              <w:rPr>
                <w:rFonts w:ascii="Arial" w:hAnsi="Arial" w:cs="Arial"/>
                <w:b/>
                <w:sz w:val="22"/>
                <w:szCs w:val="22"/>
                <w:lang w:val="en-GB"/>
              </w:rPr>
            </w:pPr>
            <w:r w:rsidRPr="007E11EF">
              <w:rPr>
                <w:rFonts w:ascii="Arial" w:hAnsi="Arial" w:cs="Arial"/>
                <w:b/>
                <w:sz w:val="22"/>
                <w:szCs w:val="22"/>
                <w:lang w:val="en-GB"/>
              </w:rPr>
              <w:t>In Progress</w:t>
            </w:r>
          </w:p>
        </w:tc>
      </w:tr>
      <w:tr w:rsidR="004D1A19" w:rsidRPr="002865CD" w14:paraId="3A3700AA" w14:textId="77777777" w:rsidTr="007E11EF">
        <w:tc>
          <w:tcPr>
            <w:tcW w:w="1726" w:type="pct"/>
            <w:vAlign w:val="bottom"/>
          </w:tcPr>
          <w:p w14:paraId="42D15188" w14:textId="119A8358" w:rsidR="00563DD3" w:rsidRPr="00563DD3" w:rsidRDefault="00563DD3" w:rsidP="004D1A19">
            <w:pPr>
              <w:spacing w:before="120" w:after="120"/>
              <w:rPr>
                <w:rFonts w:ascii="Arial" w:hAnsi="Arial" w:cs="Arial"/>
                <w:b/>
                <w:bCs/>
                <w:lang w:val="en-GB"/>
              </w:rPr>
            </w:pPr>
            <w:r w:rsidRPr="00563DD3">
              <w:rPr>
                <w:rFonts w:ascii="Arial" w:hAnsi="Arial" w:cs="Arial"/>
                <w:b/>
                <w:bCs/>
                <w:lang w:val="en-GB"/>
              </w:rPr>
              <w:t>Further develop work with allotment</w:t>
            </w:r>
          </w:p>
          <w:p w14:paraId="3DA706B9" w14:textId="0A964B3E" w:rsidR="004D1A19" w:rsidRPr="004D1A19" w:rsidRDefault="004D1A19" w:rsidP="004D1A19">
            <w:pPr>
              <w:spacing w:before="120" w:after="120"/>
              <w:rPr>
                <w:rFonts w:ascii="Arial" w:hAnsi="Arial" w:cs="Arial"/>
                <w:lang w:val="en-GB"/>
              </w:rPr>
            </w:pPr>
            <w:r w:rsidRPr="004D1A19">
              <w:rPr>
                <w:rFonts w:ascii="Arial" w:hAnsi="Arial" w:cs="Arial"/>
                <w:lang w:val="en-GB"/>
              </w:rPr>
              <w:t xml:space="preserve">Continue to develop the link with the local allotment and ask for </w:t>
            </w:r>
            <w:hyperlink r:id="rId46" w:history="1">
              <w:r w:rsidRPr="004D1A19">
                <w:rPr>
                  <w:rStyle w:val="Hyperlink"/>
                  <w:rFonts w:ascii="Arial" w:hAnsi="Arial" w:cs="Arial"/>
                  <w:lang w:val="en-GB"/>
                </w:rPr>
                <w:t>support from the RHS</w:t>
              </w:r>
            </w:hyperlink>
            <w:r w:rsidRPr="004D1A19">
              <w:rPr>
                <w:rFonts w:ascii="Arial" w:hAnsi="Arial" w:cs="Arial"/>
                <w:lang w:val="en-GB"/>
              </w:rPr>
              <w:t xml:space="preserve"> on challenging areas to plant. Consider growing initiatives such as </w:t>
            </w:r>
            <w:hyperlink r:id="rId47" w:history="1">
              <w:r w:rsidRPr="004D1A19">
                <w:rPr>
                  <w:rStyle w:val="Hyperlink"/>
                  <w:rFonts w:ascii="Arial" w:hAnsi="Arial" w:cs="Arial"/>
                  <w:lang w:val="en-GB"/>
                </w:rPr>
                <w:t>GYOP</w:t>
              </w:r>
            </w:hyperlink>
          </w:p>
          <w:p w14:paraId="3F6AE3A7" w14:textId="77777777" w:rsidR="004D1A19" w:rsidRPr="002711ED" w:rsidRDefault="004D1A19" w:rsidP="00905686">
            <w:pPr>
              <w:spacing w:before="120" w:after="120"/>
              <w:rPr>
                <w:rFonts w:ascii="Arial" w:hAnsi="Arial" w:cs="Arial"/>
                <w:b/>
                <w:bCs/>
              </w:rPr>
            </w:pPr>
          </w:p>
        </w:tc>
        <w:tc>
          <w:tcPr>
            <w:tcW w:w="514" w:type="pct"/>
            <w:vAlign w:val="center"/>
          </w:tcPr>
          <w:p w14:paraId="134EE86C" w14:textId="77777777" w:rsidR="00563DD3" w:rsidRPr="002865CD" w:rsidRDefault="00563DD3" w:rsidP="00563DD3">
            <w:pPr>
              <w:rPr>
                <w:rFonts w:ascii="Arial" w:hAnsi="Arial" w:cs="Arial"/>
                <w:sz w:val="20"/>
                <w:szCs w:val="20"/>
                <w:lang w:val="en-GB"/>
              </w:rPr>
            </w:pPr>
            <w:r w:rsidRPr="002865CD">
              <w:rPr>
                <w:rFonts w:ascii="Arial" w:hAnsi="Arial" w:cs="Arial"/>
                <w:b/>
                <w:bCs/>
                <w:sz w:val="20"/>
                <w:szCs w:val="20"/>
                <w:lang w:val="en-GB"/>
              </w:rPr>
              <w:t xml:space="preserve">Start: </w:t>
            </w:r>
          </w:p>
          <w:p w14:paraId="02AC60BA" w14:textId="55372EE8" w:rsidR="004D1A19" w:rsidRPr="002865CD" w:rsidRDefault="00563DD3" w:rsidP="00563DD3">
            <w:pPr>
              <w:rPr>
                <w:rFonts w:ascii="Arial" w:hAnsi="Arial" w:cs="Arial"/>
                <w:b/>
                <w:bCs/>
                <w:sz w:val="20"/>
                <w:szCs w:val="20"/>
              </w:rPr>
            </w:pPr>
            <w:r w:rsidRPr="002865CD">
              <w:rPr>
                <w:rFonts w:ascii="Arial" w:hAnsi="Arial" w:cs="Arial"/>
                <w:b/>
                <w:bCs/>
                <w:sz w:val="20"/>
                <w:szCs w:val="20"/>
                <w:lang w:val="en-GB"/>
              </w:rPr>
              <w:t>Review:</w:t>
            </w:r>
          </w:p>
        </w:tc>
        <w:tc>
          <w:tcPr>
            <w:tcW w:w="702" w:type="pct"/>
            <w:vAlign w:val="center"/>
          </w:tcPr>
          <w:p w14:paraId="2A0777FE" w14:textId="77777777" w:rsidR="004D1A19" w:rsidRPr="002865CD" w:rsidRDefault="004D1A19" w:rsidP="00C27A65">
            <w:pPr>
              <w:pStyle w:val="NormalWeb"/>
              <w:rPr>
                <w:rFonts w:ascii="Arial" w:hAnsi="Arial" w:cs="Arial"/>
                <w:b/>
                <w:bCs/>
                <w:sz w:val="22"/>
                <w:szCs w:val="22"/>
              </w:rPr>
            </w:pPr>
          </w:p>
        </w:tc>
        <w:tc>
          <w:tcPr>
            <w:tcW w:w="1526" w:type="pct"/>
          </w:tcPr>
          <w:p w14:paraId="62DBD99E" w14:textId="7A04B7C8" w:rsidR="004D1A19" w:rsidRDefault="007E11EF" w:rsidP="00CB106D">
            <w:pPr>
              <w:pStyle w:val="NormalWeb"/>
              <w:spacing w:before="120" w:beforeAutospacing="0"/>
              <w:rPr>
                <w:rFonts w:ascii="Arial" w:hAnsi="Arial" w:cs="Arial"/>
                <w:sz w:val="22"/>
                <w:szCs w:val="22"/>
              </w:rPr>
            </w:pPr>
            <w:r>
              <w:rPr>
                <w:rFonts w:ascii="Arial" w:hAnsi="Arial" w:cs="Arial"/>
                <w:sz w:val="22"/>
                <w:szCs w:val="22"/>
              </w:rPr>
              <w:t>Oct. 20</w:t>
            </w:r>
            <w:r w:rsidRPr="007E11EF">
              <w:rPr>
                <w:rFonts w:ascii="Arial" w:hAnsi="Arial" w:cs="Arial"/>
                <w:sz w:val="22"/>
                <w:szCs w:val="22"/>
                <w:vertAlign w:val="superscript"/>
              </w:rPr>
              <w:t>th</w:t>
            </w:r>
            <w:r>
              <w:rPr>
                <w:rFonts w:ascii="Arial" w:hAnsi="Arial" w:cs="Arial"/>
                <w:sz w:val="22"/>
                <w:szCs w:val="22"/>
              </w:rPr>
              <w:t xml:space="preserve">: Signed up for Young Marketeers for a second year.  </w:t>
            </w:r>
          </w:p>
          <w:p w14:paraId="220B6B05" w14:textId="6D8C4FD1" w:rsidR="003C0DF4" w:rsidRDefault="003C0DF4" w:rsidP="00CB106D">
            <w:pPr>
              <w:pStyle w:val="NormalWeb"/>
              <w:spacing w:before="120" w:beforeAutospacing="0"/>
              <w:rPr>
                <w:rFonts w:ascii="Arial" w:hAnsi="Arial" w:cs="Arial"/>
                <w:sz w:val="22"/>
                <w:szCs w:val="22"/>
              </w:rPr>
            </w:pPr>
            <w:r>
              <w:rPr>
                <w:rFonts w:ascii="Arial" w:hAnsi="Arial" w:cs="Arial"/>
                <w:sz w:val="22"/>
                <w:szCs w:val="22"/>
              </w:rPr>
              <w:t>April 29</w:t>
            </w:r>
            <w:r w:rsidRPr="003C0DF4">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Mr</w:t>
            </w:r>
            <w:proofErr w:type="spellEnd"/>
            <w:r>
              <w:rPr>
                <w:rFonts w:ascii="Arial" w:hAnsi="Arial" w:cs="Arial"/>
                <w:sz w:val="22"/>
                <w:szCs w:val="22"/>
              </w:rPr>
              <w:t xml:space="preserve"> Collis and </w:t>
            </w:r>
            <w:proofErr w:type="spellStart"/>
            <w:r>
              <w:rPr>
                <w:rFonts w:ascii="Arial" w:hAnsi="Arial" w:cs="Arial"/>
                <w:sz w:val="22"/>
                <w:szCs w:val="22"/>
              </w:rPr>
              <w:t>Mrs</w:t>
            </w:r>
            <w:proofErr w:type="spellEnd"/>
            <w:r>
              <w:rPr>
                <w:rFonts w:ascii="Arial" w:hAnsi="Arial" w:cs="Arial"/>
                <w:sz w:val="22"/>
                <w:szCs w:val="22"/>
              </w:rPr>
              <w:t xml:space="preserve"> Nicholls visited </w:t>
            </w:r>
            <w:proofErr w:type="spellStart"/>
            <w:r>
              <w:rPr>
                <w:rFonts w:ascii="Arial" w:hAnsi="Arial" w:cs="Arial"/>
                <w:sz w:val="22"/>
                <w:szCs w:val="22"/>
              </w:rPr>
              <w:t>Arbourthorne</w:t>
            </w:r>
            <w:proofErr w:type="spellEnd"/>
            <w:r>
              <w:rPr>
                <w:rFonts w:ascii="Arial" w:hAnsi="Arial" w:cs="Arial"/>
                <w:sz w:val="22"/>
                <w:szCs w:val="22"/>
              </w:rPr>
              <w:t xml:space="preserve"> to look at how they have developed planting and incorporated it into their curriculum.</w:t>
            </w:r>
          </w:p>
          <w:p w14:paraId="7B931C7F" w14:textId="01179518" w:rsidR="003C0DF4" w:rsidRPr="002865CD" w:rsidRDefault="003C0DF4" w:rsidP="00CB106D">
            <w:pPr>
              <w:pStyle w:val="NormalWeb"/>
              <w:spacing w:before="120" w:beforeAutospacing="0"/>
              <w:rPr>
                <w:rFonts w:ascii="Arial" w:hAnsi="Arial" w:cs="Arial"/>
                <w:sz w:val="22"/>
                <w:szCs w:val="22"/>
              </w:rPr>
            </w:pPr>
            <w:r>
              <w:rPr>
                <w:rFonts w:ascii="Arial" w:hAnsi="Arial" w:cs="Arial"/>
                <w:sz w:val="22"/>
                <w:szCs w:val="22"/>
              </w:rPr>
              <w:t>May 1</w:t>
            </w:r>
            <w:r w:rsidRPr="003C0DF4">
              <w:rPr>
                <w:rFonts w:ascii="Arial" w:hAnsi="Arial" w:cs="Arial"/>
                <w:sz w:val="22"/>
                <w:szCs w:val="22"/>
                <w:vertAlign w:val="superscript"/>
              </w:rPr>
              <w:t>st</w:t>
            </w:r>
            <w:r>
              <w:rPr>
                <w:rFonts w:ascii="Arial" w:hAnsi="Arial" w:cs="Arial"/>
                <w:sz w:val="22"/>
                <w:szCs w:val="22"/>
              </w:rPr>
              <w:t xml:space="preserve">: Miss </w:t>
            </w:r>
            <w:proofErr w:type="spellStart"/>
            <w:r>
              <w:rPr>
                <w:rFonts w:ascii="Arial" w:hAnsi="Arial" w:cs="Arial"/>
                <w:sz w:val="22"/>
                <w:szCs w:val="22"/>
              </w:rPr>
              <w:t>Edghill</w:t>
            </w:r>
            <w:proofErr w:type="spellEnd"/>
            <w:r>
              <w:rPr>
                <w:rFonts w:ascii="Arial" w:hAnsi="Arial" w:cs="Arial"/>
                <w:sz w:val="22"/>
                <w:szCs w:val="22"/>
              </w:rPr>
              <w:t xml:space="preserve"> has started growing with the Young Marketeers.</w:t>
            </w:r>
          </w:p>
        </w:tc>
        <w:tc>
          <w:tcPr>
            <w:tcW w:w="532" w:type="pct"/>
            <w:shd w:val="clear" w:color="auto" w:fill="FFFF00"/>
            <w:vAlign w:val="center"/>
          </w:tcPr>
          <w:p w14:paraId="55B92115" w14:textId="51F0E3D0" w:rsidR="004D1A19" w:rsidRPr="007E11EF" w:rsidRDefault="007E11EF" w:rsidP="00983824">
            <w:pPr>
              <w:pStyle w:val="NormalWeb"/>
              <w:spacing w:before="120" w:beforeAutospacing="0"/>
              <w:jc w:val="center"/>
              <w:rPr>
                <w:rFonts w:ascii="Arial" w:hAnsi="Arial" w:cs="Arial"/>
                <w:b/>
                <w:sz w:val="22"/>
                <w:szCs w:val="22"/>
              </w:rPr>
            </w:pPr>
            <w:r w:rsidRPr="007E11EF">
              <w:rPr>
                <w:rFonts w:ascii="Arial" w:hAnsi="Arial" w:cs="Arial"/>
                <w:b/>
                <w:sz w:val="22"/>
                <w:szCs w:val="22"/>
              </w:rPr>
              <w:t>In Progress</w:t>
            </w:r>
          </w:p>
        </w:tc>
      </w:tr>
    </w:tbl>
    <w:p w14:paraId="4DBBE2D4" w14:textId="594DEF4D" w:rsidR="00A92A9B" w:rsidRPr="002865CD" w:rsidRDefault="00A92A9B" w:rsidP="00A92A9B">
      <w:pPr>
        <w:rPr>
          <w:rStyle w:val="Strong"/>
          <w:rFonts w:ascii="Arial" w:hAnsi="Arial" w:cs="Arial"/>
        </w:rPr>
      </w:pPr>
      <w:r w:rsidRPr="002865CD">
        <w:rPr>
          <w:rStyle w:val="Strong"/>
          <w:rFonts w:ascii="Arial" w:hAnsi="Arial" w:cs="Arial"/>
          <w:sz w:val="36"/>
          <w:szCs w:val="36"/>
        </w:rPr>
        <w:lastRenderedPageBreak/>
        <w:t xml:space="preserve">4. Climate Education, Green Skills and Green </w:t>
      </w:r>
      <w:r w:rsidR="00C03B0F" w:rsidRPr="002865CD">
        <w:rPr>
          <w:rStyle w:val="Strong"/>
          <w:rFonts w:ascii="Arial" w:hAnsi="Arial" w:cs="Arial"/>
          <w:sz w:val="36"/>
          <w:szCs w:val="36"/>
        </w:rPr>
        <w:t>C</w:t>
      </w:r>
      <w:r w:rsidRPr="002865CD">
        <w:rPr>
          <w:rStyle w:val="Strong"/>
          <w:rFonts w:ascii="Arial" w:hAnsi="Arial" w:cs="Arial"/>
          <w:sz w:val="36"/>
          <w:szCs w:val="36"/>
        </w:rPr>
        <w:t>areers</w:t>
      </w:r>
      <w:r w:rsidRPr="002865CD">
        <w:rPr>
          <w:rFonts w:ascii="Arial" w:hAnsi="Arial" w:cs="Arial"/>
        </w:rPr>
        <w:br/>
      </w:r>
      <w:r w:rsidRPr="002865CD">
        <w:rPr>
          <w:rStyle w:val="Strong"/>
          <w:rFonts w:ascii="Arial" w:hAnsi="Arial" w:cs="Arial"/>
        </w:rPr>
        <w:t>Ensuring the education you provide gives knowledge-rich and comprehensive teaching about climate change, and that your teaching staff feel supported to offer this</w:t>
      </w:r>
    </w:p>
    <w:p w14:paraId="1B9AD75C" w14:textId="77777777" w:rsidR="00905686" w:rsidRPr="002865CD" w:rsidRDefault="00905686" w:rsidP="00A92A9B">
      <w:pPr>
        <w:rPr>
          <w:rFonts w:ascii="Arial" w:hAnsi="Arial" w:cs="Arial"/>
          <w:b/>
          <w:bCs/>
          <w:sz w:val="4"/>
          <w:szCs w:val="4"/>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865CD" w14:paraId="76271BE0" w14:textId="77777777" w:rsidTr="00572D47">
        <w:tc>
          <w:tcPr>
            <w:tcW w:w="5000" w:type="pct"/>
            <w:gridSpan w:val="5"/>
            <w:shd w:val="clear" w:color="auto" w:fill="FF5237"/>
            <w:vAlign w:val="center"/>
          </w:tcPr>
          <w:p w14:paraId="3BF9B87B" w14:textId="77777777" w:rsidR="00A92A9B" w:rsidRPr="002865CD" w:rsidRDefault="00A92A9B" w:rsidP="00905686">
            <w:pPr>
              <w:pStyle w:val="NormalWeb"/>
              <w:jc w:val="center"/>
              <w:rPr>
                <w:rFonts w:ascii="Arial" w:hAnsi="Arial" w:cs="Arial"/>
                <w:b/>
                <w:bCs/>
                <w:lang w:val="en-GB"/>
              </w:rPr>
            </w:pPr>
            <w:r w:rsidRPr="002865CD">
              <w:rPr>
                <w:rFonts w:ascii="Arial" w:hAnsi="Arial" w:cs="Arial"/>
                <w:b/>
                <w:bCs/>
                <w:color w:val="FFFFFF" w:themeColor="background1"/>
                <w:lang w:val="en-GB"/>
              </w:rPr>
              <w:t>CULTURE</w:t>
            </w:r>
          </w:p>
        </w:tc>
      </w:tr>
      <w:tr w:rsidR="00A92A9B" w:rsidRPr="002865CD" w14:paraId="5EA99A24" w14:textId="77777777" w:rsidTr="00A92A9B">
        <w:tc>
          <w:tcPr>
            <w:tcW w:w="1726" w:type="pct"/>
            <w:shd w:val="clear" w:color="auto" w:fill="F9E701"/>
          </w:tcPr>
          <w:p w14:paraId="55654E5E"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514" w:type="pct"/>
            <w:shd w:val="clear" w:color="auto" w:fill="F9E701"/>
          </w:tcPr>
          <w:p w14:paraId="2A7C5EDE"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702" w:type="pct"/>
            <w:shd w:val="clear" w:color="auto" w:fill="F9E701"/>
          </w:tcPr>
          <w:p w14:paraId="005021A6"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26" w:type="pct"/>
            <w:shd w:val="clear" w:color="auto" w:fill="F9E701"/>
          </w:tcPr>
          <w:p w14:paraId="1D279D39" w14:textId="0F44EABA"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2" w:type="pct"/>
            <w:shd w:val="clear" w:color="auto" w:fill="F9E701"/>
          </w:tcPr>
          <w:p w14:paraId="13C744DD" w14:textId="7024A18B"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8D0D85" w:rsidRPr="002865CD" w14:paraId="00039513" w14:textId="77777777" w:rsidTr="008D0D85">
        <w:tc>
          <w:tcPr>
            <w:tcW w:w="1726" w:type="pct"/>
            <w:vAlign w:val="bottom"/>
          </w:tcPr>
          <w:p w14:paraId="70AD81C5" w14:textId="77777777" w:rsidR="008D0D85" w:rsidRPr="00595A67" w:rsidRDefault="008D0D85" w:rsidP="008D0D85">
            <w:pPr>
              <w:spacing w:before="120" w:after="120"/>
              <w:rPr>
                <w:rFonts w:ascii="Arial" w:hAnsi="Arial" w:cs="Arial"/>
                <w:b/>
                <w:bCs/>
                <w:lang w:val="en-GB"/>
              </w:rPr>
            </w:pPr>
            <w:r w:rsidRPr="00595A67">
              <w:rPr>
                <w:rFonts w:ascii="Arial" w:hAnsi="Arial" w:cs="Arial"/>
                <w:b/>
                <w:bCs/>
                <w:lang w:val="en-GB"/>
              </w:rPr>
              <w:t>Sign up to </w:t>
            </w:r>
            <w:hyperlink r:id="rId48" w:tgtFrame="_blank" w:history="1">
              <w:r w:rsidRPr="00595A67">
                <w:rPr>
                  <w:rStyle w:val="Hyperlink"/>
                  <w:rFonts w:ascii="Arial" w:hAnsi="Arial" w:cs="Arial"/>
                  <w:b/>
                  <w:bCs/>
                  <w:lang w:val="en-GB"/>
                </w:rPr>
                <w:t>Sustainability Support for Education</w:t>
              </w:r>
            </w:hyperlink>
            <w:r w:rsidRPr="00595A67">
              <w:rPr>
                <w:rFonts w:ascii="Arial" w:hAnsi="Arial" w:cs="Arial"/>
                <w:b/>
                <w:bCs/>
                <w:lang w:val="en-GB"/>
              </w:rPr>
              <w:t> </w:t>
            </w:r>
          </w:p>
          <w:p w14:paraId="16FD0C3E" w14:textId="496B1FEF" w:rsidR="008D0D85" w:rsidRPr="002865CD" w:rsidRDefault="008D0D85" w:rsidP="008D0D85">
            <w:pPr>
              <w:spacing w:before="120" w:after="120"/>
              <w:rPr>
                <w:rFonts w:ascii="Arial" w:hAnsi="Arial" w:cs="Arial"/>
                <w:lang w:val="en-GB"/>
              </w:rPr>
            </w:pPr>
            <w:r w:rsidRPr="00595A67">
              <w:rPr>
                <w:rFonts w:ascii="Arial" w:hAnsi="Arial" w:cs="Arial"/>
                <w:sz w:val="20"/>
                <w:szCs w:val="20"/>
                <w:lang w:val="en-GB"/>
              </w:rPr>
              <w:t>A DfE-funded project that enables education settings to start or progress on their sustainability journey. This includes all types of settings from Early Years to Higher Education, offering suggested actions paired with quality-assured resources. You can filter these to show suggestions relevant to your setting based on your teaching age, priorities, how far you’ve progressed already, estate, and more. </w:t>
            </w:r>
          </w:p>
        </w:tc>
        <w:tc>
          <w:tcPr>
            <w:tcW w:w="514" w:type="pct"/>
            <w:vAlign w:val="center"/>
          </w:tcPr>
          <w:p w14:paraId="1F01D43C" w14:textId="520D10D4" w:rsidR="008D0D85" w:rsidRPr="002865CD" w:rsidRDefault="008D0D85" w:rsidP="008D0D85">
            <w:pPr>
              <w:rPr>
                <w:rFonts w:ascii="Arial" w:hAnsi="Arial" w:cs="Arial"/>
                <w:sz w:val="20"/>
                <w:szCs w:val="20"/>
                <w:lang w:val="en-GB"/>
              </w:rPr>
            </w:pPr>
            <w:r w:rsidRPr="002865CD">
              <w:rPr>
                <w:rFonts w:ascii="Arial" w:hAnsi="Arial" w:cs="Arial"/>
                <w:b/>
                <w:bCs/>
                <w:sz w:val="20"/>
                <w:szCs w:val="20"/>
                <w:lang w:val="en-GB"/>
              </w:rPr>
              <w:t xml:space="preserve">Start: </w:t>
            </w:r>
            <w:r w:rsidR="004056E2">
              <w:rPr>
                <w:rFonts w:ascii="Arial" w:hAnsi="Arial" w:cs="Arial"/>
                <w:b/>
                <w:bCs/>
                <w:sz w:val="20"/>
                <w:szCs w:val="20"/>
                <w:lang w:val="en-GB"/>
              </w:rPr>
              <w:t>September 2025</w:t>
            </w:r>
          </w:p>
          <w:p w14:paraId="0A50CC44" w14:textId="2437C802" w:rsidR="008D0D85" w:rsidRPr="002865CD" w:rsidRDefault="008D0D85" w:rsidP="008D0D85">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702" w:type="pct"/>
            <w:vAlign w:val="center"/>
          </w:tcPr>
          <w:p w14:paraId="58B91515" w14:textId="77777777" w:rsidR="008D0D85" w:rsidRPr="002865CD" w:rsidRDefault="008D0D85" w:rsidP="008D0D85">
            <w:pPr>
              <w:pStyle w:val="NormalWeb"/>
              <w:rPr>
                <w:rFonts w:ascii="Arial" w:hAnsi="Arial" w:cs="Arial"/>
                <w:b/>
                <w:bCs/>
                <w:sz w:val="22"/>
                <w:szCs w:val="22"/>
                <w:lang w:val="en-GB"/>
              </w:rPr>
            </w:pPr>
          </w:p>
        </w:tc>
        <w:tc>
          <w:tcPr>
            <w:tcW w:w="1526" w:type="pct"/>
          </w:tcPr>
          <w:p w14:paraId="4F6AB24D" w14:textId="77777777" w:rsidR="008D0D85" w:rsidRPr="002865CD" w:rsidRDefault="008D0D85" w:rsidP="008D0D85">
            <w:pPr>
              <w:pStyle w:val="NormalWeb"/>
              <w:spacing w:before="120" w:beforeAutospacing="0"/>
              <w:rPr>
                <w:rFonts w:ascii="Arial" w:hAnsi="Arial" w:cs="Arial"/>
                <w:sz w:val="22"/>
                <w:szCs w:val="22"/>
                <w:lang w:val="en-GB"/>
              </w:rPr>
            </w:pPr>
          </w:p>
        </w:tc>
        <w:tc>
          <w:tcPr>
            <w:tcW w:w="532" w:type="pct"/>
            <w:shd w:val="clear" w:color="auto" w:fill="92D050"/>
            <w:vAlign w:val="center"/>
          </w:tcPr>
          <w:p w14:paraId="4B470E7C" w14:textId="613150CF" w:rsidR="008D0D85" w:rsidRPr="002865CD" w:rsidRDefault="008D0D85" w:rsidP="008D0D85">
            <w:pPr>
              <w:pStyle w:val="NormalWeb"/>
              <w:spacing w:before="120" w:beforeAutospacing="0"/>
              <w:jc w:val="center"/>
              <w:rPr>
                <w:rFonts w:ascii="Arial" w:hAnsi="Arial" w:cs="Arial"/>
                <w:sz w:val="22"/>
                <w:szCs w:val="22"/>
                <w:lang w:val="en-GB"/>
              </w:rPr>
            </w:pPr>
            <w:r w:rsidRPr="002865CD">
              <w:rPr>
                <w:rFonts w:ascii="Arial" w:hAnsi="Arial" w:cs="Arial"/>
                <w:b/>
                <w:bCs/>
                <w:lang w:val="en-GB"/>
              </w:rPr>
              <w:t>Complete</w:t>
            </w:r>
          </w:p>
        </w:tc>
      </w:tr>
    </w:tbl>
    <w:p w14:paraId="09997877" w14:textId="77777777" w:rsidR="00A92A9B" w:rsidRPr="002865CD" w:rsidRDefault="00A92A9B" w:rsidP="00A92A9B">
      <w:pPr>
        <w:rPr>
          <w:rFonts w:ascii="Arial" w:hAnsi="Arial" w:cs="Arial"/>
        </w:rPr>
      </w:pPr>
    </w:p>
    <w:p w14:paraId="5FAF2C65" w14:textId="77777777" w:rsidR="00A92A9B" w:rsidRPr="002865CD" w:rsidRDefault="00A92A9B" w:rsidP="00A92A9B">
      <w:pPr>
        <w:rPr>
          <w:rFonts w:ascii="Arial" w:hAnsi="Arial" w:cs="Arial"/>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05"/>
        <w:gridCol w:w="1580"/>
        <w:gridCol w:w="2158"/>
        <w:gridCol w:w="4691"/>
        <w:gridCol w:w="1635"/>
      </w:tblGrid>
      <w:tr w:rsidR="00A92A9B" w:rsidRPr="002865CD" w14:paraId="646E62EE" w14:textId="77777777" w:rsidTr="00572D47">
        <w:tc>
          <w:tcPr>
            <w:tcW w:w="5000" w:type="pct"/>
            <w:gridSpan w:val="5"/>
            <w:shd w:val="clear" w:color="auto" w:fill="FF5237"/>
            <w:vAlign w:val="center"/>
          </w:tcPr>
          <w:p w14:paraId="5E46FD40" w14:textId="77777777" w:rsidR="00A92A9B" w:rsidRPr="002865CD" w:rsidRDefault="00A92A9B" w:rsidP="00572D47">
            <w:pPr>
              <w:pStyle w:val="NormalWeb"/>
              <w:jc w:val="center"/>
              <w:rPr>
                <w:rFonts w:ascii="Arial" w:hAnsi="Arial" w:cs="Arial"/>
                <w:b/>
                <w:bCs/>
                <w:lang w:val="en-GB"/>
              </w:rPr>
            </w:pPr>
            <w:r w:rsidRPr="002865CD">
              <w:rPr>
                <w:rFonts w:ascii="Arial" w:hAnsi="Arial" w:cs="Arial"/>
                <w:b/>
                <w:bCs/>
                <w:color w:val="FFFFFF" w:themeColor="background1"/>
                <w:lang w:val="en-GB"/>
              </w:rPr>
              <w:t>CURRICULUM</w:t>
            </w:r>
          </w:p>
        </w:tc>
      </w:tr>
      <w:tr w:rsidR="00111AEE" w:rsidRPr="002865CD" w14:paraId="049C66ED" w14:textId="77777777" w:rsidTr="00111AEE">
        <w:tc>
          <w:tcPr>
            <w:tcW w:w="1726" w:type="pct"/>
            <w:shd w:val="clear" w:color="auto" w:fill="F9E701"/>
          </w:tcPr>
          <w:p w14:paraId="79D626C3"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514" w:type="pct"/>
            <w:shd w:val="clear" w:color="auto" w:fill="F9E701"/>
          </w:tcPr>
          <w:p w14:paraId="279A1308"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702" w:type="pct"/>
            <w:shd w:val="clear" w:color="auto" w:fill="F9E701"/>
          </w:tcPr>
          <w:p w14:paraId="5CD8EE0D"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26" w:type="pct"/>
            <w:shd w:val="clear" w:color="auto" w:fill="F9E701"/>
          </w:tcPr>
          <w:p w14:paraId="093141E4" w14:textId="02BCCA0E"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2" w:type="pct"/>
            <w:shd w:val="clear" w:color="auto" w:fill="F9E701"/>
          </w:tcPr>
          <w:p w14:paraId="41B98126" w14:textId="126D5843"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4793EABF" w14:textId="77777777" w:rsidTr="006311D2">
        <w:tc>
          <w:tcPr>
            <w:tcW w:w="1726" w:type="pct"/>
            <w:vAlign w:val="center"/>
          </w:tcPr>
          <w:p w14:paraId="64DD4A8E" w14:textId="77777777" w:rsidR="00ED43D5" w:rsidRPr="00ED43D5" w:rsidRDefault="00ED43D5" w:rsidP="00ED43D5">
            <w:pPr>
              <w:spacing w:before="120" w:after="120"/>
              <w:rPr>
                <w:rFonts w:ascii="Arial" w:hAnsi="Arial" w:cs="Arial"/>
                <w:b/>
                <w:bCs/>
                <w:lang w:val="en-GB"/>
              </w:rPr>
            </w:pPr>
            <w:r w:rsidRPr="00ED43D5">
              <w:rPr>
                <w:rFonts w:ascii="Arial" w:hAnsi="Arial" w:cs="Arial"/>
                <w:b/>
                <w:bCs/>
                <w:lang w:val="en-GB"/>
              </w:rPr>
              <w:t>Amend your curriculum to incorporate sustainability </w:t>
            </w:r>
          </w:p>
          <w:p w14:paraId="5D993037" w14:textId="2729F717" w:rsidR="00C27A65" w:rsidRPr="002865CD" w:rsidRDefault="00ED43D5" w:rsidP="00C27A65">
            <w:pPr>
              <w:spacing w:before="120" w:after="120"/>
              <w:rPr>
                <w:rFonts w:ascii="Arial" w:hAnsi="Arial" w:cs="Arial"/>
                <w:lang w:val="en-GB"/>
              </w:rPr>
            </w:pPr>
            <w:r w:rsidRPr="00ED43D5">
              <w:rPr>
                <w:rFonts w:ascii="Arial" w:hAnsi="Arial" w:cs="Arial"/>
                <w:sz w:val="20"/>
                <w:szCs w:val="20"/>
                <w:lang w:val="en-GB"/>
              </w:rPr>
              <w:t>Amend your curriculum to include stronger links to climate change and sustainability. This could be a total refresh, a bit of tweaking, drop down days or simply adding extra assemblies. </w:t>
            </w:r>
            <w:hyperlink r:id="rId49" w:tgtFrame="_blank" w:history="1">
              <w:r w:rsidRPr="00ED43D5">
                <w:rPr>
                  <w:rStyle w:val="Hyperlink"/>
                  <w:rFonts w:ascii="Arial" w:hAnsi="Arial" w:cs="Arial"/>
                  <w:sz w:val="20"/>
                  <w:szCs w:val="20"/>
                  <w:lang w:val="en-GB"/>
                </w:rPr>
                <w:t>Teach the Future</w:t>
              </w:r>
            </w:hyperlink>
            <w:r w:rsidRPr="00ED43D5">
              <w:rPr>
                <w:rFonts w:ascii="Arial" w:hAnsi="Arial" w:cs="Arial"/>
                <w:sz w:val="20"/>
                <w:szCs w:val="20"/>
                <w:lang w:val="en-GB"/>
              </w:rPr>
              <w:t>, Royal Meteorological Society (</w:t>
            </w:r>
            <w:hyperlink r:id="rId50" w:tgtFrame="_blank" w:history="1">
              <w:r w:rsidRPr="00ED43D5">
                <w:rPr>
                  <w:rStyle w:val="Hyperlink"/>
                  <w:rFonts w:ascii="Arial" w:hAnsi="Arial" w:cs="Arial"/>
                  <w:sz w:val="20"/>
                  <w:szCs w:val="20"/>
                  <w:lang w:val="en-GB"/>
                </w:rPr>
                <w:t>Curriculum for Climate Literacy</w:t>
              </w:r>
            </w:hyperlink>
            <w:r w:rsidRPr="00ED43D5">
              <w:rPr>
                <w:rFonts w:ascii="Arial" w:hAnsi="Arial" w:cs="Arial"/>
                <w:sz w:val="20"/>
                <w:szCs w:val="20"/>
                <w:lang w:val="en-GB"/>
              </w:rPr>
              <w:t>) and the </w:t>
            </w:r>
            <w:hyperlink r:id="rId51" w:tgtFrame="_blank" w:history="1">
              <w:r w:rsidRPr="00ED43D5">
                <w:rPr>
                  <w:rStyle w:val="Hyperlink"/>
                  <w:rFonts w:ascii="Arial" w:hAnsi="Arial" w:cs="Arial"/>
                  <w:sz w:val="20"/>
                  <w:szCs w:val="20"/>
                  <w:lang w:val="en-GB"/>
                </w:rPr>
                <w:t>MoEE</w:t>
              </w:r>
            </w:hyperlink>
            <w:r w:rsidRPr="00ED43D5">
              <w:rPr>
                <w:rFonts w:ascii="Arial" w:hAnsi="Arial" w:cs="Arial"/>
                <w:sz w:val="20"/>
                <w:szCs w:val="20"/>
                <w:lang w:val="en-GB"/>
              </w:rPr>
              <w:t> have amazing resources on how to weave sustainability throughout your curriculum.</w:t>
            </w:r>
          </w:p>
        </w:tc>
        <w:tc>
          <w:tcPr>
            <w:tcW w:w="514" w:type="pct"/>
            <w:vAlign w:val="center"/>
          </w:tcPr>
          <w:p w14:paraId="4C312D77"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7C82AC17" w14:textId="15AA0B38"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702" w:type="pct"/>
            <w:vAlign w:val="center"/>
          </w:tcPr>
          <w:p w14:paraId="3C10F035" w14:textId="77777777" w:rsidR="00C27A65" w:rsidRPr="002865CD" w:rsidRDefault="00C27A65" w:rsidP="00C27A65">
            <w:pPr>
              <w:pStyle w:val="NormalWeb"/>
              <w:rPr>
                <w:rFonts w:ascii="Arial" w:hAnsi="Arial" w:cs="Arial"/>
                <w:b/>
                <w:bCs/>
                <w:sz w:val="22"/>
                <w:szCs w:val="22"/>
                <w:lang w:val="en-GB"/>
              </w:rPr>
            </w:pPr>
          </w:p>
        </w:tc>
        <w:tc>
          <w:tcPr>
            <w:tcW w:w="1526" w:type="pct"/>
          </w:tcPr>
          <w:p w14:paraId="4B8AA04D" w14:textId="77777777" w:rsidR="00C27A65" w:rsidRDefault="00FD7938" w:rsidP="00CB106D">
            <w:pPr>
              <w:pStyle w:val="NormalWeb"/>
              <w:spacing w:before="120" w:beforeAutospacing="0"/>
              <w:rPr>
                <w:rFonts w:ascii="Arial" w:hAnsi="Arial" w:cs="Arial"/>
                <w:sz w:val="20"/>
                <w:szCs w:val="20"/>
                <w:lang w:val="en-GB"/>
              </w:rPr>
            </w:pPr>
            <w:r>
              <w:rPr>
                <w:rFonts w:ascii="Arial" w:hAnsi="Arial" w:cs="Arial"/>
                <w:sz w:val="20"/>
                <w:szCs w:val="20"/>
                <w:lang w:val="en-GB"/>
              </w:rPr>
              <w:t>Oct. 30</w:t>
            </w:r>
            <w:r w:rsidRPr="00FD7938">
              <w:rPr>
                <w:rFonts w:ascii="Arial" w:hAnsi="Arial" w:cs="Arial"/>
                <w:sz w:val="20"/>
                <w:szCs w:val="20"/>
                <w:vertAlign w:val="superscript"/>
                <w:lang w:val="en-GB"/>
              </w:rPr>
              <w:t>th</w:t>
            </w:r>
            <w:r>
              <w:rPr>
                <w:rFonts w:ascii="Arial" w:hAnsi="Arial" w:cs="Arial"/>
                <w:sz w:val="20"/>
                <w:szCs w:val="20"/>
                <w:lang w:val="en-GB"/>
              </w:rPr>
              <w:t xml:space="preserve">: </w:t>
            </w:r>
            <w:r w:rsidR="006311D2">
              <w:rPr>
                <w:rFonts w:ascii="Arial" w:hAnsi="Arial" w:cs="Arial"/>
                <w:sz w:val="20"/>
                <w:szCs w:val="20"/>
                <w:lang w:val="en-GB"/>
              </w:rPr>
              <w:t>Held PDM for staff on Citizen Geographers- which incorporates a form of enquiry into geography teaching.</w:t>
            </w:r>
          </w:p>
          <w:p w14:paraId="70DBF2D9" w14:textId="1264FBA5" w:rsidR="003C0DF4" w:rsidRPr="002865CD" w:rsidRDefault="003C0DF4" w:rsidP="00CB106D">
            <w:pPr>
              <w:pStyle w:val="NormalWeb"/>
              <w:spacing w:before="120" w:beforeAutospacing="0"/>
              <w:rPr>
                <w:rFonts w:ascii="Arial" w:hAnsi="Arial" w:cs="Arial"/>
                <w:sz w:val="20"/>
                <w:szCs w:val="20"/>
                <w:lang w:val="en-GB"/>
              </w:rPr>
            </w:pPr>
            <w:r>
              <w:rPr>
                <w:rFonts w:ascii="Arial" w:hAnsi="Arial" w:cs="Arial"/>
                <w:sz w:val="20"/>
                <w:szCs w:val="20"/>
                <w:lang w:val="en-GB"/>
              </w:rPr>
              <w:t>May 1</w:t>
            </w:r>
            <w:r w:rsidRPr="003C0DF4">
              <w:rPr>
                <w:rFonts w:ascii="Arial" w:hAnsi="Arial" w:cs="Arial"/>
                <w:sz w:val="20"/>
                <w:szCs w:val="20"/>
                <w:vertAlign w:val="superscript"/>
                <w:lang w:val="en-GB"/>
              </w:rPr>
              <w:t>st</w:t>
            </w:r>
            <w:r>
              <w:rPr>
                <w:rFonts w:ascii="Arial" w:hAnsi="Arial" w:cs="Arial"/>
                <w:sz w:val="20"/>
                <w:szCs w:val="20"/>
                <w:lang w:val="en-GB"/>
              </w:rPr>
              <w:t>: Y6 teachers have signed on with Adapt-ed Education: a project with SHU re. their climate change programme.</w:t>
            </w:r>
            <w:bookmarkStart w:id="0" w:name="_GoBack"/>
            <w:bookmarkEnd w:id="0"/>
          </w:p>
        </w:tc>
        <w:tc>
          <w:tcPr>
            <w:tcW w:w="532" w:type="pct"/>
            <w:shd w:val="clear" w:color="auto" w:fill="FFFF00"/>
            <w:vAlign w:val="center"/>
          </w:tcPr>
          <w:p w14:paraId="4100679E" w14:textId="158BB643" w:rsidR="00C27A65" w:rsidRPr="006311D2" w:rsidRDefault="006311D2" w:rsidP="00983824">
            <w:pPr>
              <w:pStyle w:val="NormalWeb"/>
              <w:spacing w:before="120" w:beforeAutospacing="0"/>
              <w:jc w:val="center"/>
              <w:rPr>
                <w:rFonts w:ascii="Arial" w:hAnsi="Arial" w:cs="Arial"/>
                <w:b/>
                <w:sz w:val="20"/>
                <w:szCs w:val="20"/>
                <w:lang w:val="en-GB"/>
              </w:rPr>
            </w:pPr>
            <w:r w:rsidRPr="006311D2">
              <w:rPr>
                <w:rFonts w:ascii="Arial" w:hAnsi="Arial" w:cs="Arial"/>
                <w:b/>
                <w:sz w:val="20"/>
                <w:szCs w:val="20"/>
                <w:lang w:val="en-GB"/>
              </w:rPr>
              <w:t>In Progress</w:t>
            </w:r>
          </w:p>
        </w:tc>
      </w:tr>
      <w:tr w:rsidR="00C27A65" w:rsidRPr="002865CD" w14:paraId="5C64D101" w14:textId="77777777" w:rsidTr="00983824">
        <w:tc>
          <w:tcPr>
            <w:tcW w:w="1726" w:type="pct"/>
            <w:vAlign w:val="center"/>
          </w:tcPr>
          <w:p w14:paraId="58DDA888" w14:textId="77777777" w:rsidR="00ED43D5" w:rsidRPr="00ED43D5" w:rsidRDefault="00ED43D5" w:rsidP="00ED43D5">
            <w:pPr>
              <w:spacing w:before="120" w:after="120"/>
              <w:rPr>
                <w:rFonts w:ascii="Arial" w:hAnsi="Arial" w:cs="Arial"/>
                <w:b/>
                <w:bCs/>
                <w:lang w:val="en-GB"/>
              </w:rPr>
            </w:pPr>
            <w:r w:rsidRPr="00ED43D5">
              <w:rPr>
                <w:rFonts w:ascii="Arial" w:hAnsi="Arial" w:cs="Arial"/>
                <w:b/>
                <w:bCs/>
                <w:lang w:val="en-GB"/>
              </w:rPr>
              <w:t>Survey staff on how they feel about teaching sustainability issues </w:t>
            </w:r>
          </w:p>
          <w:p w14:paraId="1BD66AB4" w14:textId="3936070F" w:rsidR="00C27A65" w:rsidRPr="002865CD" w:rsidRDefault="00ED43D5" w:rsidP="00844E57">
            <w:pPr>
              <w:spacing w:before="120" w:after="120"/>
              <w:rPr>
                <w:rFonts w:ascii="Arial" w:hAnsi="Arial" w:cs="Arial"/>
                <w:lang w:val="en-GB"/>
              </w:rPr>
            </w:pPr>
            <w:r w:rsidRPr="00ED43D5">
              <w:rPr>
                <w:rFonts w:ascii="Arial" w:hAnsi="Arial" w:cs="Arial"/>
                <w:sz w:val="20"/>
                <w:szCs w:val="20"/>
                <w:lang w:val="en-GB"/>
              </w:rPr>
              <w:t xml:space="preserve">Conduct a survey to understand staff capability to teach sustainability and use this to identify any support needed. </w:t>
            </w:r>
            <w:r w:rsidRPr="00ED43D5">
              <w:rPr>
                <w:rFonts w:ascii="Arial" w:hAnsi="Arial" w:cs="Arial"/>
                <w:sz w:val="20"/>
                <w:szCs w:val="20"/>
                <w:lang w:val="en-GB"/>
              </w:rPr>
              <w:lastRenderedPageBreak/>
              <w:t>This might include asking them to rate their knowledge and confidence about the causes and effects of climate change, as well as the ability to navigate potentially difficult conversations with pupils including eco-anxiety. Let's Go Zero have a </w:t>
            </w:r>
            <w:hyperlink r:id="rId52" w:tgtFrame="_blank" w:history="1">
              <w:r w:rsidRPr="00ED43D5">
                <w:rPr>
                  <w:rStyle w:val="Hyperlink"/>
                  <w:rFonts w:ascii="Arial" w:hAnsi="Arial" w:cs="Arial"/>
                  <w:sz w:val="20"/>
                  <w:szCs w:val="20"/>
                  <w:lang w:val="en-GB"/>
                </w:rPr>
                <w:t>template survey</w:t>
              </w:r>
            </w:hyperlink>
            <w:r w:rsidRPr="00ED43D5">
              <w:rPr>
                <w:rFonts w:ascii="Arial" w:hAnsi="Arial" w:cs="Arial"/>
                <w:sz w:val="20"/>
                <w:szCs w:val="20"/>
                <w:lang w:val="en-GB"/>
              </w:rPr>
              <w:t> you can use.</w:t>
            </w:r>
            <w:r w:rsidR="00844E57">
              <w:rPr>
                <w:rFonts w:ascii="Arial" w:hAnsi="Arial" w:cs="Arial"/>
                <w:sz w:val="20"/>
                <w:szCs w:val="20"/>
                <w:lang w:val="en-GB"/>
              </w:rPr>
              <w:t xml:space="preserve"> </w:t>
            </w:r>
            <w:r w:rsidR="00844E57" w:rsidRPr="00844E57">
              <w:rPr>
                <w:rFonts w:ascii="Arial" w:hAnsi="Arial" w:cs="Arial"/>
                <w:sz w:val="20"/>
                <w:szCs w:val="20"/>
              </w:rPr>
              <w:t xml:space="preserve">Provide CPD training opportunities for staff on Sustainability </w:t>
            </w:r>
            <w:proofErr w:type="spellStart"/>
            <w:r w:rsidR="00844E57" w:rsidRPr="00844E57">
              <w:rPr>
                <w:rFonts w:ascii="Arial" w:hAnsi="Arial" w:cs="Arial"/>
                <w:sz w:val="20"/>
                <w:szCs w:val="20"/>
              </w:rPr>
              <w:t>e.g</w:t>
            </w:r>
            <w:proofErr w:type="spellEnd"/>
            <w:r w:rsidR="00844E57" w:rsidRPr="00844E57">
              <w:rPr>
                <w:rFonts w:ascii="Arial" w:hAnsi="Arial" w:cs="Arial"/>
                <w:sz w:val="20"/>
                <w:szCs w:val="20"/>
              </w:rPr>
              <w:t xml:space="preserve"> Through </w:t>
            </w:r>
            <w:hyperlink r:id="rId53" w:history="1">
              <w:r w:rsidR="00844E57" w:rsidRPr="00844E57">
                <w:rPr>
                  <w:rStyle w:val="Hyperlink"/>
                  <w:rFonts w:ascii="Arial" w:hAnsi="Arial" w:cs="Arial"/>
                  <w:sz w:val="20"/>
                  <w:szCs w:val="20"/>
                </w:rPr>
                <w:t>WWF teacher development</w:t>
              </w:r>
            </w:hyperlink>
            <w:r w:rsidR="00844E57" w:rsidRPr="00844E57">
              <w:rPr>
                <w:rFonts w:ascii="Arial" w:hAnsi="Arial" w:cs="Arial"/>
                <w:sz w:val="20"/>
                <w:szCs w:val="20"/>
              </w:rPr>
              <w:t xml:space="preserve">. And/or </w:t>
            </w:r>
            <w:hyperlink r:id="rId54" w:history="1">
              <w:r w:rsidR="00844E57" w:rsidRPr="00844E57">
                <w:rPr>
                  <w:rStyle w:val="Hyperlink"/>
                  <w:rFonts w:ascii="Arial" w:hAnsi="Arial" w:cs="Arial"/>
                  <w:sz w:val="20"/>
                  <w:szCs w:val="20"/>
                </w:rPr>
                <w:t>Ministry of Eco education</w:t>
              </w:r>
            </w:hyperlink>
            <w:r w:rsidR="00844E57" w:rsidRPr="00844E57">
              <w:rPr>
                <w:rFonts w:ascii="Arial" w:hAnsi="Arial" w:cs="Arial"/>
                <w:sz w:val="20"/>
                <w:szCs w:val="20"/>
              </w:rPr>
              <w:t>.</w:t>
            </w:r>
          </w:p>
        </w:tc>
        <w:tc>
          <w:tcPr>
            <w:tcW w:w="514" w:type="pct"/>
            <w:vAlign w:val="center"/>
          </w:tcPr>
          <w:p w14:paraId="0A3DE5BE"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lastRenderedPageBreak/>
              <w:t xml:space="preserve">Start: </w:t>
            </w:r>
          </w:p>
          <w:p w14:paraId="1DDF7C9A" w14:textId="03A367EB"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 xml:space="preserve">Review: </w:t>
            </w:r>
          </w:p>
        </w:tc>
        <w:tc>
          <w:tcPr>
            <w:tcW w:w="702" w:type="pct"/>
            <w:vAlign w:val="center"/>
          </w:tcPr>
          <w:p w14:paraId="21BBE0D6" w14:textId="77777777" w:rsidR="00C27A65" w:rsidRPr="002865CD" w:rsidRDefault="00C27A65" w:rsidP="00C27A65">
            <w:pPr>
              <w:pStyle w:val="NormalWeb"/>
              <w:rPr>
                <w:rFonts w:ascii="Arial" w:hAnsi="Arial" w:cs="Arial"/>
                <w:b/>
                <w:bCs/>
                <w:sz w:val="22"/>
                <w:szCs w:val="22"/>
                <w:lang w:val="en-GB"/>
              </w:rPr>
            </w:pPr>
          </w:p>
        </w:tc>
        <w:tc>
          <w:tcPr>
            <w:tcW w:w="1526" w:type="pct"/>
          </w:tcPr>
          <w:p w14:paraId="3FAD30C2" w14:textId="77777777" w:rsidR="00C27A65" w:rsidRPr="002865CD" w:rsidRDefault="00C27A65" w:rsidP="00CB106D">
            <w:pPr>
              <w:pStyle w:val="NormalWeb"/>
              <w:spacing w:before="120" w:beforeAutospacing="0"/>
              <w:rPr>
                <w:rFonts w:ascii="Arial" w:hAnsi="Arial" w:cs="Arial"/>
                <w:sz w:val="20"/>
                <w:szCs w:val="20"/>
                <w:lang w:val="en-GB"/>
              </w:rPr>
            </w:pPr>
          </w:p>
        </w:tc>
        <w:tc>
          <w:tcPr>
            <w:tcW w:w="532" w:type="pct"/>
            <w:vAlign w:val="center"/>
          </w:tcPr>
          <w:p w14:paraId="72345319" w14:textId="77777777" w:rsidR="00C27A65" w:rsidRPr="002865CD" w:rsidRDefault="00C27A65" w:rsidP="00983824">
            <w:pPr>
              <w:pStyle w:val="NormalWeb"/>
              <w:spacing w:before="120" w:beforeAutospacing="0"/>
              <w:jc w:val="center"/>
              <w:rPr>
                <w:rFonts w:ascii="Arial" w:hAnsi="Arial" w:cs="Arial"/>
                <w:sz w:val="20"/>
                <w:szCs w:val="20"/>
                <w:lang w:val="en-GB"/>
              </w:rPr>
            </w:pPr>
          </w:p>
        </w:tc>
      </w:tr>
    </w:tbl>
    <w:p w14:paraId="004E095F" w14:textId="77777777" w:rsidR="00A92A9B" w:rsidRPr="002865CD" w:rsidRDefault="00A92A9B" w:rsidP="00A92A9B">
      <w:pPr>
        <w:rPr>
          <w:rFonts w:ascii="Arial" w:hAnsi="Arial" w:cs="Arial"/>
        </w:rPr>
      </w:pPr>
    </w:p>
    <w:p w14:paraId="4CCA2B19" w14:textId="77777777" w:rsidR="00A92A9B" w:rsidRPr="002865CD" w:rsidRDefault="00A92A9B" w:rsidP="00A92A9B">
      <w:pPr>
        <w:rPr>
          <w:rFonts w:ascii="Arial" w:hAnsi="Arial" w:cs="Arial"/>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321"/>
        <w:gridCol w:w="1583"/>
        <w:gridCol w:w="2158"/>
        <w:gridCol w:w="4672"/>
        <w:gridCol w:w="1635"/>
      </w:tblGrid>
      <w:tr w:rsidR="00A92A9B" w:rsidRPr="002865CD" w14:paraId="072B6557" w14:textId="77777777" w:rsidTr="00572D47">
        <w:tc>
          <w:tcPr>
            <w:tcW w:w="5000" w:type="pct"/>
            <w:gridSpan w:val="5"/>
            <w:shd w:val="clear" w:color="auto" w:fill="FF5237"/>
            <w:vAlign w:val="center"/>
          </w:tcPr>
          <w:p w14:paraId="02E430A9" w14:textId="121E697F" w:rsidR="00A92A9B" w:rsidRPr="002865CD" w:rsidRDefault="00A92A9B" w:rsidP="00572D47">
            <w:pPr>
              <w:pStyle w:val="NormalWeb"/>
              <w:jc w:val="center"/>
              <w:rPr>
                <w:rFonts w:ascii="Arial" w:hAnsi="Arial" w:cs="Arial"/>
                <w:b/>
                <w:bCs/>
                <w:lang w:val="en-GB"/>
              </w:rPr>
            </w:pPr>
            <w:r w:rsidRPr="002865CD">
              <w:rPr>
                <w:rFonts w:ascii="Arial" w:hAnsi="Arial" w:cs="Arial"/>
                <w:b/>
                <w:bCs/>
                <w:color w:val="FFFFFF" w:themeColor="background1"/>
                <w:lang w:val="en-GB"/>
              </w:rPr>
              <w:t xml:space="preserve">GREEN SKILLS </w:t>
            </w:r>
            <w:r w:rsidR="00BA51A8" w:rsidRPr="002865CD">
              <w:rPr>
                <w:rFonts w:ascii="Arial" w:hAnsi="Arial" w:cs="Arial"/>
                <w:b/>
                <w:bCs/>
                <w:color w:val="FFFFFF" w:themeColor="background1"/>
                <w:lang w:val="en-GB"/>
              </w:rPr>
              <w:t>&amp;</w:t>
            </w:r>
            <w:r w:rsidRPr="002865CD">
              <w:rPr>
                <w:rFonts w:ascii="Arial" w:hAnsi="Arial" w:cs="Arial"/>
                <w:b/>
                <w:bCs/>
                <w:color w:val="FFFFFF" w:themeColor="background1"/>
                <w:lang w:val="en-GB"/>
              </w:rPr>
              <w:t xml:space="preserve"> CAREERS</w:t>
            </w:r>
          </w:p>
        </w:tc>
      </w:tr>
      <w:tr w:rsidR="00111AEE" w:rsidRPr="002865CD" w14:paraId="4FDEB052" w14:textId="77777777" w:rsidTr="00111AEE">
        <w:tc>
          <w:tcPr>
            <w:tcW w:w="1731" w:type="pct"/>
            <w:shd w:val="clear" w:color="auto" w:fill="F9E701"/>
          </w:tcPr>
          <w:p w14:paraId="26DB78F3"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ACTION</w:t>
            </w:r>
          </w:p>
        </w:tc>
        <w:tc>
          <w:tcPr>
            <w:tcW w:w="515" w:type="pct"/>
            <w:shd w:val="clear" w:color="auto" w:fill="F9E701"/>
          </w:tcPr>
          <w:p w14:paraId="4CBBD18B"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TIMEFRAME</w:t>
            </w:r>
          </w:p>
        </w:tc>
        <w:tc>
          <w:tcPr>
            <w:tcW w:w="702" w:type="pct"/>
            <w:shd w:val="clear" w:color="auto" w:fill="F9E701"/>
          </w:tcPr>
          <w:p w14:paraId="5C6292D4" w14:textId="7777777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STAKEHOLDERS</w:t>
            </w:r>
          </w:p>
        </w:tc>
        <w:tc>
          <w:tcPr>
            <w:tcW w:w="1520" w:type="pct"/>
            <w:shd w:val="clear" w:color="auto" w:fill="F9E701"/>
          </w:tcPr>
          <w:p w14:paraId="4CA7C28E" w14:textId="7F4DAD06" w:rsidR="00A92A9B" w:rsidRPr="002865CD" w:rsidRDefault="00111AEE"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NOTES</w:t>
            </w:r>
          </w:p>
        </w:tc>
        <w:tc>
          <w:tcPr>
            <w:tcW w:w="532" w:type="pct"/>
            <w:shd w:val="clear" w:color="auto" w:fill="F9E701"/>
          </w:tcPr>
          <w:p w14:paraId="5ADF9EDF" w14:textId="4F4F10E7" w:rsidR="00A92A9B" w:rsidRPr="002865CD" w:rsidRDefault="00A92A9B" w:rsidP="00572D47">
            <w:pPr>
              <w:pStyle w:val="NormalWeb"/>
              <w:jc w:val="center"/>
              <w:rPr>
                <w:rFonts w:ascii="Arial" w:hAnsi="Arial" w:cs="Arial"/>
                <w:b/>
                <w:bCs/>
                <w:sz w:val="22"/>
                <w:szCs w:val="22"/>
                <w:lang w:val="en-GB"/>
              </w:rPr>
            </w:pPr>
            <w:r w:rsidRPr="002865CD">
              <w:rPr>
                <w:rFonts w:ascii="Arial" w:hAnsi="Arial" w:cs="Arial"/>
                <w:b/>
                <w:bCs/>
                <w:sz w:val="22"/>
                <w:szCs w:val="22"/>
                <w:lang w:val="en-GB"/>
              </w:rPr>
              <w:t>TRACKER</w:t>
            </w:r>
          </w:p>
        </w:tc>
      </w:tr>
      <w:tr w:rsidR="00C27A65" w:rsidRPr="002865CD" w14:paraId="47896E95" w14:textId="77777777" w:rsidTr="00983824">
        <w:tc>
          <w:tcPr>
            <w:tcW w:w="1731" w:type="pct"/>
            <w:vAlign w:val="bottom"/>
          </w:tcPr>
          <w:p w14:paraId="0998E88E" w14:textId="74C5DBD5" w:rsidR="00430681" w:rsidRPr="002865CD" w:rsidRDefault="00BA51A8" w:rsidP="00C27A65">
            <w:pPr>
              <w:spacing w:before="120" w:after="120"/>
              <w:rPr>
                <w:rFonts w:ascii="Arial" w:hAnsi="Arial" w:cs="Arial"/>
                <w:b/>
                <w:bCs/>
                <w:lang w:val="en-GB"/>
              </w:rPr>
            </w:pPr>
            <w:r w:rsidRPr="00BA51A8">
              <w:rPr>
                <w:rFonts w:ascii="Arial" w:hAnsi="Arial" w:cs="Arial"/>
                <w:b/>
                <w:bCs/>
                <w:lang w:val="en-GB"/>
              </w:rPr>
              <w:t>Access the </w:t>
            </w:r>
            <w:hyperlink r:id="rId55" w:tgtFrame="_blank" w:history="1">
              <w:r w:rsidR="00083309" w:rsidRPr="002865CD">
                <w:rPr>
                  <w:rStyle w:val="Hyperlink"/>
                  <w:rFonts w:ascii="Arial" w:hAnsi="Arial" w:cs="Arial"/>
                  <w:b/>
                  <w:bCs/>
                  <w:lang w:val="en-GB"/>
                </w:rPr>
                <w:t>Climate Ambassadors scheme</w:t>
              </w:r>
            </w:hyperlink>
          </w:p>
          <w:p w14:paraId="1C85D60F" w14:textId="4A1E56EB" w:rsidR="00C27A65" w:rsidRPr="002865CD" w:rsidRDefault="00BA51A8" w:rsidP="00C27A65">
            <w:pPr>
              <w:spacing w:before="120" w:after="120"/>
              <w:rPr>
                <w:rFonts w:ascii="Arial" w:hAnsi="Arial" w:cs="Arial"/>
                <w:lang w:val="en-GB"/>
              </w:rPr>
            </w:pPr>
            <w:r w:rsidRPr="00BA51A8">
              <w:rPr>
                <w:rFonts w:ascii="Arial" w:hAnsi="Arial" w:cs="Arial"/>
                <w:sz w:val="20"/>
                <w:szCs w:val="20"/>
                <w:lang w:val="en-GB"/>
              </w:rPr>
              <w:t>Connect with Climate Ambassadors in your region and invite them to do school assemblies on green skills and curriculum linked topics.</w:t>
            </w:r>
          </w:p>
        </w:tc>
        <w:tc>
          <w:tcPr>
            <w:tcW w:w="515" w:type="pct"/>
            <w:vAlign w:val="center"/>
          </w:tcPr>
          <w:p w14:paraId="4AF5E790" w14:textId="77777777" w:rsidR="00C27A65" w:rsidRPr="002865CD" w:rsidRDefault="00C27A65" w:rsidP="00C27A65">
            <w:pPr>
              <w:rPr>
                <w:rFonts w:ascii="Arial" w:hAnsi="Arial" w:cs="Arial"/>
                <w:sz w:val="20"/>
                <w:szCs w:val="20"/>
                <w:lang w:val="en-GB"/>
              </w:rPr>
            </w:pPr>
            <w:r w:rsidRPr="002865CD">
              <w:rPr>
                <w:rFonts w:ascii="Arial" w:hAnsi="Arial" w:cs="Arial"/>
                <w:b/>
                <w:bCs/>
                <w:sz w:val="20"/>
                <w:szCs w:val="20"/>
                <w:lang w:val="en-GB"/>
              </w:rPr>
              <w:t xml:space="preserve">Start: </w:t>
            </w:r>
          </w:p>
          <w:p w14:paraId="07F8EA9D" w14:textId="56C15900" w:rsidR="00C27A65" w:rsidRPr="002865CD" w:rsidRDefault="00C27A65" w:rsidP="00C27A65">
            <w:pPr>
              <w:rPr>
                <w:rFonts w:ascii="Arial" w:hAnsi="Arial" w:cs="Arial"/>
                <w:b/>
                <w:bCs/>
                <w:sz w:val="18"/>
                <w:szCs w:val="18"/>
                <w:lang w:val="en-GB"/>
              </w:rPr>
            </w:pPr>
            <w:r w:rsidRPr="002865CD">
              <w:rPr>
                <w:rFonts w:ascii="Arial" w:hAnsi="Arial" w:cs="Arial"/>
                <w:b/>
                <w:bCs/>
                <w:sz w:val="20"/>
                <w:szCs w:val="20"/>
                <w:lang w:val="en-GB"/>
              </w:rPr>
              <w:t>Review:</w:t>
            </w:r>
          </w:p>
        </w:tc>
        <w:tc>
          <w:tcPr>
            <w:tcW w:w="702" w:type="pct"/>
            <w:vAlign w:val="center"/>
          </w:tcPr>
          <w:p w14:paraId="734D4CFE" w14:textId="77777777" w:rsidR="00C27A65" w:rsidRPr="002865CD" w:rsidRDefault="00C27A65" w:rsidP="00C27A65">
            <w:pPr>
              <w:pStyle w:val="NormalWeb"/>
              <w:rPr>
                <w:rFonts w:ascii="Arial" w:hAnsi="Arial" w:cs="Arial"/>
                <w:b/>
                <w:bCs/>
                <w:sz w:val="22"/>
                <w:szCs w:val="22"/>
                <w:lang w:val="en-GB"/>
              </w:rPr>
            </w:pPr>
          </w:p>
        </w:tc>
        <w:tc>
          <w:tcPr>
            <w:tcW w:w="1520" w:type="pct"/>
          </w:tcPr>
          <w:p w14:paraId="778FA2CF" w14:textId="0870F243" w:rsidR="00C27A65" w:rsidRPr="002865CD" w:rsidRDefault="00C27A65" w:rsidP="00CB106D">
            <w:pPr>
              <w:pStyle w:val="NormalWeb"/>
              <w:spacing w:before="120" w:beforeAutospacing="0"/>
              <w:rPr>
                <w:rFonts w:ascii="Arial" w:hAnsi="Arial" w:cs="Arial"/>
                <w:sz w:val="20"/>
                <w:szCs w:val="20"/>
                <w:lang w:val="en-GB"/>
              </w:rPr>
            </w:pPr>
          </w:p>
        </w:tc>
        <w:tc>
          <w:tcPr>
            <w:tcW w:w="532" w:type="pct"/>
            <w:vAlign w:val="center"/>
          </w:tcPr>
          <w:p w14:paraId="5C65C6D3" w14:textId="77777777" w:rsidR="00C27A65" w:rsidRPr="002865CD" w:rsidRDefault="00C27A65" w:rsidP="00983824">
            <w:pPr>
              <w:pStyle w:val="NormalWeb"/>
              <w:spacing w:before="120" w:beforeAutospacing="0"/>
              <w:jc w:val="center"/>
              <w:rPr>
                <w:rFonts w:ascii="Arial" w:hAnsi="Arial" w:cs="Arial"/>
                <w:sz w:val="20"/>
                <w:szCs w:val="20"/>
                <w:lang w:val="en-GB"/>
              </w:rPr>
            </w:pPr>
          </w:p>
        </w:tc>
      </w:tr>
    </w:tbl>
    <w:p w14:paraId="1B642297" w14:textId="77777777" w:rsidR="00A92A9B" w:rsidRPr="002865CD" w:rsidRDefault="00A92A9B" w:rsidP="00C27A65">
      <w:pPr>
        <w:autoSpaceDE w:val="0"/>
        <w:autoSpaceDN w:val="0"/>
        <w:adjustRightInd w:val="0"/>
        <w:spacing w:after="0" w:line="240" w:lineRule="auto"/>
        <w:rPr>
          <w:rFonts w:ascii="Arial" w:hAnsi="Arial" w:cs="Arial"/>
        </w:rPr>
      </w:pPr>
    </w:p>
    <w:p w14:paraId="6B8FBBD1" w14:textId="77777777" w:rsidR="00A92A9B" w:rsidRPr="002865CD" w:rsidRDefault="00A92A9B" w:rsidP="00A92A9B">
      <w:pPr>
        <w:autoSpaceDE w:val="0"/>
        <w:autoSpaceDN w:val="0"/>
        <w:adjustRightInd w:val="0"/>
        <w:spacing w:after="0" w:line="240" w:lineRule="auto"/>
        <w:ind w:left="-426"/>
        <w:rPr>
          <w:rFonts w:ascii="Arial" w:hAnsi="Arial" w:cs="Arial"/>
        </w:rPr>
      </w:pPr>
      <w:r w:rsidRPr="002865CD">
        <w:rPr>
          <w:rFonts w:ascii="Arial" w:hAnsi="Arial" w:cs="Arial"/>
          <w:noProof/>
          <w:color w:val="FF5337"/>
          <w:sz w:val="52"/>
          <w:szCs w:val="52"/>
        </w:rPr>
        <w:drawing>
          <wp:anchor distT="0" distB="0" distL="114300" distR="114300" simplePos="0" relativeHeight="251658245" behindDoc="0" locked="0" layoutInCell="1" allowOverlap="1" wp14:anchorId="589C3115" wp14:editId="7B13E02C">
            <wp:simplePos x="0" y="0"/>
            <wp:positionH relativeFrom="margin">
              <wp:posOffset>-76200</wp:posOffset>
            </wp:positionH>
            <wp:positionV relativeFrom="paragraph">
              <wp:posOffset>96520</wp:posOffset>
            </wp:positionV>
            <wp:extent cx="1862455" cy="1021715"/>
            <wp:effectExtent l="0" t="0" r="4445" b="6985"/>
            <wp:wrapSquare wrapText="bothSides"/>
            <wp:docPr id="15637225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2566" name="Picture 1">
                      <a:extLst>
                        <a:ext uri="{C183D7F6-B498-43B3-948B-1728B52AA6E4}">
                          <adec:decorative xmlns:adec="http://schemas.microsoft.com/office/drawing/2017/decorative" val="1"/>
                        </a:ext>
                      </a:extLst>
                    </pic:cNvPr>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862455" cy="1021715"/>
                    </a:xfrm>
                    <a:prstGeom prst="rect">
                      <a:avLst/>
                    </a:prstGeom>
                  </pic:spPr>
                </pic:pic>
              </a:graphicData>
            </a:graphic>
            <wp14:sizeRelH relativeFrom="page">
              <wp14:pctWidth>0</wp14:pctWidth>
            </wp14:sizeRelH>
            <wp14:sizeRelV relativeFrom="page">
              <wp14:pctHeight>0</wp14:pctHeight>
            </wp14:sizeRelV>
          </wp:anchor>
        </w:drawing>
      </w:r>
    </w:p>
    <w:p w14:paraId="04252D47" w14:textId="77777777" w:rsidR="00A92A9B" w:rsidRPr="002865CD" w:rsidRDefault="00A92A9B" w:rsidP="00A92A9B">
      <w:pPr>
        <w:autoSpaceDE w:val="0"/>
        <w:autoSpaceDN w:val="0"/>
        <w:adjustRightInd w:val="0"/>
        <w:spacing w:after="0" w:line="240" w:lineRule="auto"/>
        <w:ind w:left="-426"/>
        <w:rPr>
          <w:rStyle w:val="wacimagecontainer"/>
          <w:rFonts w:ascii="Arial" w:hAnsi="Arial" w:cs="Arial"/>
          <w:color w:val="000000"/>
          <w:sz w:val="12"/>
          <w:szCs w:val="12"/>
        </w:rPr>
      </w:pP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r w:rsidRPr="002865CD">
        <w:rPr>
          <w:rFonts w:ascii="Arial" w:hAnsi="Arial" w:cs="Arial"/>
        </w:rPr>
        <w:tab/>
      </w:r>
    </w:p>
    <w:p w14:paraId="2146A315" w14:textId="77777777" w:rsidR="00A92A9B" w:rsidRPr="002865CD" w:rsidRDefault="00A92A9B" w:rsidP="00A92A9B">
      <w:pPr>
        <w:autoSpaceDE w:val="0"/>
        <w:autoSpaceDN w:val="0"/>
        <w:adjustRightInd w:val="0"/>
        <w:spacing w:after="0" w:line="240" w:lineRule="auto"/>
        <w:ind w:left="-426"/>
        <w:rPr>
          <w:rFonts w:ascii="Arial" w:hAnsi="Arial" w:cs="Arial"/>
          <w:b/>
          <w:bCs/>
          <w:sz w:val="24"/>
          <w:szCs w:val="24"/>
        </w:rPr>
      </w:pPr>
      <w:r w:rsidRPr="002865CD">
        <w:rPr>
          <w:rFonts w:ascii="Arial" w:hAnsi="Arial" w:cs="Arial"/>
          <w:b/>
          <w:bCs/>
          <w:noProof/>
          <w:sz w:val="24"/>
          <w:szCs w:val="24"/>
        </w:rPr>
        <mc:AlternateContent>
          <mc:Choice Requires="wps">
            <w:drawing>
              <wp:anchor distT="0" distB="0" distL="114300" distR="114300" simplePos="0" relativeHeight="251658246" behindDoc="0" locked="0" layoutInCell="1" allowOverlap="1" wp14:anchorId="448BE741" wp14:editId="23223BAC">
                <wp:simplePos x="0" y="0"/>
                <wp:positionH relativeFrom="margin">
                  <wp:posOffset>2179955</wp:posOffset>
                </wp:positionH>
                <wp:positionV relativeFrom="paragraph">
                  <wp:posOffset>56515</wp:posOffset>
                </wp:positionV>
                <wp:extent cx="1699895" cy="317500"/>
                <wp:effectExtent l="0" t="0" r="0" b="6350"/>
                <wp:wrapThrough wrapText="bothSides">
                  <wp:wrapPolygon edited="0">
                    <wp:start x="0" y="0"/>
                    <wp:lineTo x="0" y="20736"/>
                    <wp:lineTo x="21301" y="20736"/>
                    <wp:lineTo x="21301" y="0"/>
                    <wp:lineTo x="0" y="0"/>
                  </wp:wrapPolygon>
                </wp:wrapThrough>
                <wp:docPr id="1263864259" name="Text Box 8"/>
                <wp:cNvGraphicFramePr/>
                <a:graphic xmlns:a="http://schemas.openxmlformats.org/drawingml/2006/main">
                  <a:graphicData uri="http://schemas.microsoft.com/office/word/2010/wordprocessingShape">
                    <wps:wsp>
                      <wps:cNvSpPr txBox="1"/>
                      <wps:spPr>
                        <a:xfrm>
                          <a:off x="0" y="0"/>
                          <a:ext cx="1699895" cy="317500"/>
                        </a:xfrm>
                        <a:prstGeom prst="rect">
                          <a:avLst/>
                        </a:prstGeom>
                        <a:solidFill>
                          <a:schemeClr val="lt1"/>
                        </a:solidFill>
                        <a:ln w="6350">
                          <a:noFill/>
                        </a:ln>
                      </wps:spPr>
                      <wps:txbx>
                        <w:txbxContent>
                          <w:p w14:paraId="337338B6" w14:textId="77777777" w:rsidR="00A92A9B" w:rsidRPr="002865CD" w:rsidRDefault="003C0DF4" w:rsidP="00A92A9B">
                            <w:pPr>
                              <w:rPr>
                                <w:rFonts w:ascii="Overpass" w:hAnsi="Overpass"/>
                                <w:sz w:val="24"/>
                                <w:szCs w:val="24"/>
                              </w:rPr>
                            </w:pPr>
                            <w:hyperlink r:id="rId57" w:history="1">
                              <w:r w:rsidR="00A92A9B" w:rsidRPr="002865CD">
                                <w:rPr>
                                  <w:rStyle w:val="Hyperlink"/>
                                  <w:rFonts w:ascii="Overpass" w:hAnsi="Overpass"/>
                                  <w:sz w:val="24"/>
                                  <w:szCs w:val="24"/>
                                </w:rPr>
                                <w:t>www.letsgozero.org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BE741" id="Text Box 8" o:spid="_x0000_s1029" type="#_x0000_t202" style="position:absolute;left:0;text-align:left;margin-left:171.65pt;margin-top:4.45pt;width:133.85pt;height:2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" fillcolor="white [3201]" stroked="f" strokeweight=".5pt">
                <v:textbox>
                  <w:txbxContent>
                    <w:p w14:paraId="337338B6" w14:textId="77777777" w:rsidR="00A92A9B" w:rsidRPr="002865CD" w:rsidRDefault="00FD7938" w:rsidP="00A92A9B">
                      <w:pPr>
                        <w:rPr>
                          <w:rFonts w:ascii="Overpass" w:hAnsi="Overpass"/>
                          <w:sz w:val="24"/>
                          <w:szCs w:val="24"/>
                        </w:rPr>
                      </w:pPr>
                      <w:hyperlink r:id="rId58" w:history="1">
                        <w:r w:rsidR="00A92A9B" w:rsidRPr="002865CD">
                          <w:rPr>
                            <w:rStyle w:val="Hyperlink"/>
                            <w:rFonts w:ascii="Overpass" w:hAnsi="Overpass"/>
                            <w:sz w:val="24"/>
                            <w:szCs w:val="24"/>
                          </w:rPr>
                          <w:t>www.letsgozero.org</w:t>
                        </w:r>
                      </w:hyperlink>
                    </w:p>
                  </w:txbxContent>
                </v:textbox>
                <w10:wrap type="through" anchorx="margin"/>
              </v:shape>
            </w:pict>
          </mc:Fallback>
        </mc:AlternateContent>
      </w:r>
      <w:r w:rsidRPr="002865CD">
        <w:rPr>
          <w:rStyle w:val="wacimagecontainer"/>
          <w:rFonts w:ascii="Arial" w:hAnsi="Arial" w:cs="Arial"/>
          <w:noProof/>
          <w:color w:val="000000"/>
          <w:sz w:val="12"/>
          <w:szCs w:val="12"/>
          <w:shd w:val="clear" w:color="auto" w:fill="FFFFFF"/>
        </w:rPr>
        <w:drawing>
          <wp:anchor distT="0" distB="0" distL="114300" distR="114300" simplePos="0" relativeHeight="251658247" behindDoc="0" locked="0" layoutInCell="1" allowOverlap="1" wp14:anchorId="3F9F3F24" wp14:editId="5B46309A">
            <wp:simplePos x="0" y="0"/>
            <wp:positionH relativeFrom="column">
              <wp:posOffset>1826895</wp:posOffset>
            </wp:positionH>
            <wp:positionV relativeFrom="paragraph">
              <wp:posOffset>5080</wp:posOffset>
            </wp:positionV>
            <wp:extent cx="400050" cy="393700"/>
            <wp:effectExtent l="0" t="0" r="0" b="6350"/>
            <wp:wrapNone/>
            <wp:docPr id="9" name="Picture 4" descr="A white chain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white chain in a red circle&#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0005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EB2F80" w14:textId="77777777" w:rsidR="00A92A9B" w:rsidRPr="002865CD" w:rsidRDefault="00A92A9B" w:rsidP="00A92A9B">
      <w:pPr>
        <w:autoSpaceDE w:val="0"/>
        <w:autoSpaceDN w:val="0"/>
        <w:adjustRightInd w:val="0"/>
        <w:spacing w:after="0" w:line="240" w:lineRule="auto"/>
        <w:rPr>
          <w:rFonts w:ascii="Arial" w:hAnsi="Arial" w:cs="Arial"/>
          <w:sz w:val="14"/>
          <w:szCs w:val="14"/>
        </w:rPr>
      </w:pPr>
    </w:p>
    <w:p w14:paraId="328A174B" w14:textId="77777777" w:rsidR="00A92A9B" w:rsidRPr="002865CD" w:rsidRDefault="00A92A9B" w:rsidP="00A92A9B">
      <w:pPr>
        <w:autoSpaceDE w:val="0"/>
        <w:autoSpaceDN w:val="0"/>
        <w:adjustRightInd w:val="0"/>
        <w:spacing w:after="0" w:line="240" w:lineRule="auto"/>
        <w:rPr>
          <w:rFonts w:ascii="Arial" w:hAnsi="Arial" w:cs="Arial"/>
          <w:sz w:val="16"/>
          <w:szCs w:val="16"/>
        </w:rPr>
      </w:pPr>
    </w:p>
    <w:p w14:paraId="76AC7142" w14:textId="77777777" w:rsidR="00A92A9B" w:rsidRPr="002865CD" w:rsidRDefault="00A92A9B" w:rsidP="00A92A9B">
      <w:pPr>
        <w:autoSpaceDE w:val="0"/>
        <w:autoSpaceDN w:val="0"/>
        <w:adjustRightInd w:val="0"/>
        <w:spacing w:after="0" w:line="240" w:lineRule="auto"/>
        <w:rPr>
          <w:rFonts w:ascii="Arial" w:eastAsia="MS Gothic" w:hAnsi="Arial" w:cs="Arial"/>
          <w:sz w:val="16"/>
          <w:szCs w:val="16"/>
        </w:rPr>
      </w:pPr>
      <w:r w:rsidRPr="002865CD">
        <w:rPr>
          <w:rFonts w:ascii="Arial" w:hAnsi="Arial" w:cs="Arial"/>
          <w:sz w:val="16"/>
          <w:szCs w:val="16"/>
        </w:rPr>
        <w:t>Ashden is registered in England and Wales as a company limited by guarantee.</w:t>
      </w:r>
      <w:r w:rsidRPr="002865CD">
        <w:rPr>
          <w:rFonts w:ascii="Arial" w:eastAsia="MS Gothic" w:hAnsi="Arial" w:cs="Arial"/>
          <w:sz w:val="16"/>
          <w:szCs w:val="16"/>
        </w:rPr>
        <w:t xml:space="preserve"> </w:t>
      </w:r>
    </w:p>
    <w:p w14:paraId="5081E916" w14:textId="77777777" w:rsidR="00A92A9B" w:rsidRPr="002865CD" w:rsidRDefault="00A92A9B" w:rsidP="00A92A9B">
      <w:pPr>
        <w:autoSpaceDE w:val="0"/>
        <w:autoSpaceDN w:val="0"/>
        <w:adjustRightInd w:val="0"/>
        <w:spacing w:after="0" w:line="240" w:lineRule="auto"/>
        <w:rPr>
          <w:rFonts w:ascii="Arial" w:eastAsia="MS Gothic" w:hAnsi="Arial" w:cs="Arial"/>
          <w:sz w:val="16"/>
          <w:szCs w:val="16"/>
        </w:rPr>
      </w:pPr>
      <w:r w:rsidRPr="002865CD">
        <w:rPr>
          <w:rFonts w:ascii="Arial" w:hAnsi="Arial" w:cs="Arial"/>
          <w:sz w:val="16"/>
          <w:szCs w:val="16"/>
        </w:rPr>
        <w:t>Registered number: 05062574/ Charity number: 1104153</w:t>
      </w:r>
    </w:p>
    <w:p w14:paraId="22D7D16D" w14:textId="77777777" w:rsidR="00A92A9B" w:rsidRPr="002865CD" w:rsidRDefault="00A92A9B" w:rsidP="00A92A9B">
      <w:pPr>
        <w:autoSpaceDE w:val="0"/>
        <w:autoSpaceDN w:val="0"/>
        <w:adjustRightInd w:val="0"/>
        <w:spacing w:after="0" w:line="240" w:lineRule="auto"/>
        <w:rPr>
          <w:rFonts w:ascii="Arial" w:hAnsi="Arial" w:cs="Arial"/>
          <w:sz w:val="16"/>
          <w:szCs w:val="16"/>
        </w:rPr>
      </w:pPr>
      <w:r w:rsidRPr="002865CD">
        <w:rPr>
          <w:rFonts w:ascii="Arial" w:hAnsi="Arial" w:cs="Arial"/>
          <w:sz w:val="16"/>
          <w:szCs w:val="16"/>
        </w:rPr>
        <w:t>The Peak, 3rd Floor 5 Wilton Road, London, SW1V 1AP</w:t>
      </w:r>
    </w:p>
    <w:p w14:paraId="5BBAAE3F" w14:textId="77777777" w:rsidR="003B4A29" w:rsidRPr="00C27A65" w:rsidRDefault="003B4A29" w:rsidP="00A92A9B">
      <w:pPr>
        <w:rPr>
          <w:rFonts w:ascii="Arial" w:hAnsi="Arial" w:cs="Arial"/>
        </w:rPr>
      </w:pPr>
    </w:p>
    <w:sectPr w:rsidR="003B4A29" w:rsidRPr="00C27A65" w:rsidSect="00A92A9B">
      <w:headerReference w:type="default" r:id="rId60"/>
      <w:headerReference w:type="first" r:id="rId61"/>
      <w:pgSz w:w="16839" w:h="11907" w:orient="landscape"/>
      <w:pgMar w:top="720" w:right="720" w:bottom="720" w:left="720" w:header="294"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33F6F" w14:textId="77777777" w:rsidR="00F4208F" w:rsidRPr="002865CD" w:rsidRDefault="00F4208F" w:rsidP="007A157B">
      <w:pPr>
        <w:spacing w:after="0" w:line="240" w:lineRule="auto"/>
      </w:pPr>
      <w:r w:rsidRPr="002865CD">
        <w:separator/>
      </w:r>
    </w:p>
    <w:p w14:paraId="22056037" w14:textId="77777777" w:rsidR="00F4208F" w:rsidRPr="002865CD" w:rsidRDefault="00F4208F"/>
  </w:endnote>
  <w:endnote w:type="continuationSeparator" w:id="0">
    <w:p w14:paraId="5D7E1151" w14:textId="77777777" w:rsidR="00F4208F" w:rsidRPr="002865CD" w:rsidRDefault="00F4208F" w:rsidP="007A157B">
      <w:pPr>
        <w:spacing w:after="0" w:line="240" w:lineRule="auto"/>
      </w:pPr>
      <w:r w:rsidRPr="002865CD">
        <w:continuationSeparator/>
      </w:r>
    </w:p>
    <w:p w14:paraId="486B4A42" w14:textId="77777777" w:rsidR="00F4208F" w:rsidRPr="002865CD" w:rsidRDefault="00F4208F"/>
  </w:endnote>
  <w:endnote w:type="continuationNotice" w:id="1">
    <w:p w14:paraId="1C5B8F95" w14:textId="77777777" w:rsidR="00F4208F" w:rsidRPr="002865CD" w:rsidRDefault="00F4208F">
      <w:pPr>
        <w:spacing w:after="0" w:line="240" w:lineRule="auto"/>
      </w:pPr>
    </w:p>
    <w:p w14:paraId="7F9FF582" w14:textId="77777777" w:rsidR="00F4208F" w:rsidRPr="002865CD" w:rsidRDefault="00F420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Sans-Serif">
    <w:altName w:val="Wingding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Overpass">
    <w:altName w:val="Calibri"/>
    <w:panose1 w:val="00000000000000000000"/>
    <w:charset w:val="00"/>
    <w:family w:val="modern"/>
    <w:notTrueType/>
    <w:pitch w:val="variable"/>
    <w:sig w:usb0="00000007" w:usb1="0000002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FFF2F" w14:textId="77777777" w:rsidR="00F4208F" w:rsidRPr="002865CD" w:rsidRDefault="00F4208F" w:rsidP="007A157B">
      <w:pPr>
        <w:spacing w:after="0" w:line="240" w:lineRule="auto"/>
      </w:pPr>
      <w:r w:rsidRPr="002865CD">
        <w:separator/>
      </w:r>
    </w:p>
    <w:p w14:paraId="455D7F72" w14:textId="77777777" w:rsidR="00F4208F" w:rsidRPr="002865CD" w:rsidRDefault="00F4208F"/>
  </w:footnote>
  <w:footnote w:type="continuationSeparator" w:id="0">
    <w:p w14:paraId="261D47F5" w14:textId="77777777" w:rsidR="00F4208F" w:rsidRPr="002865CD" w:rsidRDefault="00F4208F" w:rsidP="007A157B">
      <w:pPr>
        <w:spacing w:after="0" w:line="240" w:lineRule="auto"/>
      </w:pPr>
      <w:r w:rsidRPr="002865CD">
        <w:continuationSeparator/>
      </w:r>
    </w:p>
    <w:p w14:paraId="4C5E4C42" w14:textId="77777777" w:rsidR="00F4208F" w:rsidRPr="002865CD" w:rsidRDefault="00F4208F"/>
  </w:footnote>
  <w:footnote w:type="continuationNotice" w:id="1">
    <w:p w14:paraId="1AAB1836" w14:textId="77777777" w:rsidR="00F4208F" w:rsidRPr="002865CD" w:rsidRDefault="00F4208F">
      <w:pPr>
        <w:spacing w:after="0" w:line="240" w:lineRule="auto"/>
      </w:pPr>
    </w:p>
    <w:p w14:paraId="30CC9CA5" w14:textId="77777777" w:rsidR="00F4208F" w:rsidRPr="002865CD" w:rsidRDefault="00F420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250340"/>
      <w:docPartObj>
        <w:docPartGallery w:val="Page Numbers (Top of Page)"/>
        <w:docPartUnique/>
      </w:docPartObj>
    </w:sdtPr>
    <w:sdtEndPr/>
    <w:sdtContent>
      <w:p w14:paraId="02870626" w14:textId="256E830F" w:rsidR="00CD545D" w:rsidRPr="002865CD" w:rsidRDefault="00F871E1" w:rsidP="003B4A29">
        <w:pPr>
          <w:pStyle w:val="Header"/>
          <w:jc w:val="right"/>
        </w:pPr>
        <w:r w:rsidRPr="002865CD">
          <w:fldChar w:fldCharType="begin"/>
        </w:r>
        <w:r w:rsidRPr="002865CD">
          <w:instrText xml:space="preserve"> PAGE   \* MERGEFORMAT </w:instrText>
        </w:r>
        <w:r w:rsidRPr="002865CD">
          <w:fldChar w:fldCharType="separate"/>
        </w:r>
        <w:r w:rsidRPr="002865CD">
          <w:t>2</w:t>
        </w:r>
        <w:r w:rsidRPr="002865CD">
          <w:fldChar w:fldCharType="end"/>
        </w:r>
        <w:r w:rsidR="003B4A29" w:rsidRPr="002865CD">
          <w:t xml:space="preserve"> </w:t>
        </w:r>
      </w:p>
    </w:sdtContent>
  </w:sdt>
  <w:p w14:paraId="11039F46" w14:textId="77777777" w:rsidR="00CD545D" w:rsidRPr="002865CD" w:rsidRDefault="00CD545D">
    <w:pPr>
      <w:pStyle w:val="Header"/>
    </w:pPr>
  </w:p>
  <w:p w14:paraId="11592235" w14:textId="77777777" w:rsidR="00F871E1" w:rsidRPr="002865CD" w:rsidRDefault="00F871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920"/>
      <w:gridCol w:w="4920"/>
      <w:gridCol w:w="4920"/>
    </w:tblGrid>
    <w:tr w:rsidR="29EC430F" w:rsidRPr="002865CD" w14:paraId="55322DF1" w14:textId="77777777" w:rsidTr="29EC430F">
      <w:trPr>
        <w:trHeight w:val="300"/>
      </w:trPr>
      <w:tc>
        <w:tcPr>
          <w:tcW w:w="4920" w:type="dxa"/>
        </w:tcPr>
        <w:p w14:paraId="0C199DEB" w14:textId="77777777" w:rsidR="00CD545D" w:rsidRPr="002865CD" w:rsidRDefault="00CD545D" w:rsidP="29EC430F">
          <w:pPr>
            <w:pStyle w:val="Header"/>
            <w:ind w:left="-115"/>
          </w:pPr>
        </w:p>
      </w:tc>
      <w:tc>
        <w:tcPr>
          <w:tcW w:w="4920" w:type="dxa"/>
        </w:tcPr>
        <w:p w14:paraId="4DCBF4BF" w14:textId="77777777" w:rsidR="00CD545D" w:rsidRPr="002865CD" w:rsidRDefault="00CD545D" w:rsidP="29EC430F">
          <w:pPr>
            <w:pStyle w:val="Header"/>
            <w:jc w:val="center"/>
          </w:pPr>
        </w:p>
      </w:tc>
      <w:tc>
        <w:tcPr>
          <w:tcW w:w="4920" w:type="dxa"/>
        </w:tcPr>
        <w:p w14:paraId="24791BF4" w14:textId="77777777" w:rsidR="00CD545D" w:rsidRPr="002865CD" w:rsidRDefault="00CD545D" w:rsidP="29EC430F">
          <w:pPr>
            <w:pStyle w:val="Header"/>
            <w:ind w:right="-115"/>
            <w:jc w:val="right"/>
          </w:pPr>
        </w:p>
      </w:tc>
    </w:tr>
  </w:tbl>
  <w:p w14:paraId="01194947" w14:textId="77777777" w:rsidR="00CD545D" w:rsidRPr="002865CD" w:rsidRDefault="00CD545D" w:rsidP="29EC4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21284"/>
    <w:multiLevelType w:val="hybridMultilevel"/>
    <w:tmpl w:val="BBFA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1B7186"/>
    <w:multiLevelType w:val="hybridMultilevel"/>
    <w:tmpl w:val="9CECA602"/>
    <w:lvl w:ilvl="0" w:tplc="897281E4">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AE64BD"/>
    <w:multiLevelType w:val="hybridMultilevel"/>
    <w:tmpl w:val="74288A9E"/>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BC3EE3"/>
    <w:multiLevelType w:val="hybridMultilevel"/>
    <w:tmpl w:val="BFE8BF02"/>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A97DEC"/>
    <w:multiLevelType w:val="hybridMultilevel"/>
    <w:tmpl w:val="B254F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A961EA"/>
    <w:multiLevelType w:val="hybridMultilevel"/>
    <w:tmpl w:val="FDBC9C1C"/>
    <w:lvl w:ilvl="0" w:tplc="78C0D4B0">
      <w:start w:val="1"/>
      <w:numFmt w:val="decimal"/>
      <w:lvlText w:val="%1."/>
      <w:lvlJc w:val="left"/>
      <w:pPr>
        <w:ind w:left="360" w:hanging="360"/>
      </w:pPr>
      <w:rPr>
        <w:rFonts w:cs="Calibri" w:hint="default"/>
        <w:b/>
        <w:bCs/>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203F91"/>
    <w:multiLevelType w:val="hybridMultilevel"/>
    <w:tmpl w:val="C002A90C"/>
    <w:lvl w:ilvl="0" w:tplc="C204986A">
      <w:start w:val="1"/>
      <w:numFmt w:val="bullet"/>
      <w:lvlText w:val=""/>
      <w:lvlJc w:val="left"/>
      <w:pPr>
        <w:tabs>
          <w:tab w:val="num" w:pos="720"/>
        </w:tabs>
        <w:ind w:left="720" w:hanging="360"/>
      </w:pPr>
      <w:rPr>
        <w:rFonts w:ascii="Wingdings" w:hAnsi="Wingdings" w:hint="default"/>
      </w:rPr>
    </w:lvl>
    <w:lvl w:ilvl="1" w:tplc="B66A9692" w:tentative="1">
      <w:start w:val="1"/>
      <w:numFmt w:val="bullet"/>
      <w:lvlText w:val=""/>
      <w:lvlJc w:val="left"/>
      <w:pPr>
        <w:tabs>
          <w:tab w:val="num" w:pos="1440"/>
        </w:tabs>
        <w:ind w:left="1440" w:hanging="360"/>
      </w:pPr>
      <w:rPr>
        <w:rFonts w:ascii="Wingdings" w:hAnsi="Wingdings" w:hint="default"/>
      </w:rPr>
    </w:lvl>
    <w:lvl w:ilvl="2" w:tplc="F5BAA98C" w:tentative="1">
      <w:start w:val="1"/>
      <w:numFmt w:val="bullet"/>
      <w:lvlText w:val=""/>
      <w:lvlJc w:val="left"/>
      <w:pPr>
        <w:tabs>
          <w:tab w:val="num" w:pos="2160"/>
        </w:tabs>
        <w:ind w:left="2160" w:hanging="360"/>
      </w:pPr>
      <w:rPr>
        <w:rFonts w:ascii="Wingdings" w:hAnsi="Wingdings" w:hint="default"/>
      </w:rPr>
    </w:lvl>
    <w:lvl w:ilvl="3" w:tplc="D5884C9E" w:tentative="1">
      <w:start w:val="1"/>
      <w:numFmt w:val="bullet"/>
      <w:lvlText w:val=""/>
      <w:lvlJc w:val="left"/>
      <w:pPr>
        <w:tabs>
          <w:tab w:val="num" w:pos="2880"/>
        </w:tabs>
        <w:ind w:left="2880" w:hanging="360"/>
      </w:pPr>
      <w:rPr>
        <w:rFonts w:ascii="Wingdings" w:hAnsi="Wingdings" w:hint="default"/>
      </w:rPr>
    </w:lvl>
    <w:lvl w:ilvl="4" w:tplc="BCA0DFC8" w:tentative="1">
      <w:start w:val="1"/>
      <w:numFmt w:val="bullet"/>
      <w:lvlText w:val=""/>
      <w:lvlJc w:val="left"/>
      <w:pPr>
        <w:tabs>
          <w:tab w:val="num" w:pos="3600"/>
        </w:tabs>
        <w:ind w:left="3600" w:hanging="360"/>
      </w:pPr>
      <w:rPr>
        <w:rFonts w:ascii="Wingdings" w:hAnsi="Wingdings" w:hint="default"/>
      </w:rPr>
    </w:lvl>
    <w:lvl w:ilvl="5" w:tplc="8CBC7E4C" w:tentative="1">
      <w:start w:val="1"/>
      <w:numFmt w:val="bullet"/>
      <w:lvlText w:val=""/>
      <w:lvlJc w:val="left"/>
      <w:pPr>
        <w:tabs>
          <w:tab w:val="num" w:pos="4320"/>
        </w:tabs>
        <w:ind w:left="4320" w:hanging="360"/>
      </w:pPr>
      <w:rPr>
        <w:rFonts w:ascii="Wingdings" w:hAnsi="Wingdings" w:hint="default"/>
      </w:rPr>
    </w:lvl>
    <w:lvl w:ilvl="6" w:tplc="9632699C" w:tentative="1">
      <w:start w:val="1"/>
      <w:numFmt w:val="bullet"/>
      <w:lvlText w:val=""/>
      <w:lvlJc w:val="left"/>
      <w:pPr>
        <w:tabs>
          <w:tab w:val="num" w:pos="5040"/>
        </w:tabs>
        <w:ind w:left="5040" w:hanging="360"/>
      </w:pPr>
      <w:rPr>
        <w:rFonts w:ascii="Wingdings" w:hAnsi="Wingdings" w:hint="default"/>
      </w:rPr>
    </w:lvl>
    <w:lvl w:ilvl="7" w:tplc="141CE00A" w:tentative="1">
      <w:start w:val="1"/>
      <w:numFmt w:val="bullet"/>
      <w:lvlText w:val=""/>
      <w:lvlJc w:val="left"/>
      <w:pPr>
        <w:tabs>
          <w:tab w:val="num" w:pos="5760"/>
        </w:tabs>
        <w:ind w:left="5760" w:hanging="360"/>
      </w:pPr>
      <w:rPr>
        <w:rFonts w:ascii="Wingdings" w:hAnsi="Wingdings" w:hint="default"/>
      </w:rPr>
    </w:lvl>
    <w:lvl w:ilvl="8" w:tplc="753023A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1C2607"/>
    <w:multiLevelType w:val="hybridMultilevel"/>
    <w:tmpl w:val="2F8A4F8C"/>
    <w:lvl w:ilvl="0" w:tplc="FCA87C42">
      <w:start w:val="1"/>
      <w:numFmt w:val="decimal"/>
      <w:lvlText w:val="%1."/>
      <w:lvlJc w:val="left"/>
      <w:pPr>
        <w:ind w:left="360" w:hanging="360"/>
      </w:pPr>
      <w:rPr>
        <w:rFonts w:cs="Calibri" w:hint="default"/>
        <w:b/>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7231E67"/>
    <w:multiLevelType w:val="hybridMultilevel"/>
    <w:tmpl w:val="EB14E8A8"/>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534503"/>
    <w:multiLevelType w:val="hybridMultilevel"/>
    <w:tmpl w:val="5D641E8C"/>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A45E81"/>
    <w:multiLevelType w:val="hybridMultilevel"/>
    <w:tmpl w:val="113A1AF8"/>
    <w:lvl w:ilvl="0" w:tplc="C68A2184">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9F58EF"/>
    <w:multiLevelType w:val="hybridMultilevel"/>
    <w:tmpl w:val="B6BCCC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8EF6C70"/>
    <w:multiLevelType w:val="hybridMultilevel"/>
    <w:tmpl w:val="BA46C16E"/>
    <w:lvl w:ilvl="0" w:tplc="09208006">
      <w:start w:val="1"/>
      <w:numFmt w:val="bullet"/>
      <w:lvlText w:val="q"/>
      <w:lvlJc w:val="left"/>
      <w:pPr>
        <w:tabs>
          <w:tab w:val="num" w:pos="720"/>
        </w:tabs>
        <w:ind w:left="720" w:hanging="360"/>
      </w:pPr>
      <w:rPr>
        <w:rFonts w:ascii="Wingdings,Sans-Serif" w:hAnsi="Wingdings,Sans-Serif" w:hint="default"/>
      </w:rPr>
    </w:lvl>
    <w:lvl w:ilvl="1" w:tplc="03FAF072" w:tentative="1">
      <w:start w:val="1"/>
      <w:numFmt w:val="bullet"/>
      <w:lvlText w:val="q"/>
      <w:lvlJc w:val="left"/>
      <w:pPr>
        <w:tabs>
          <w:tab w:val="num" w:pos="1440"/>
        </w:tabs>
        <w:ind w:left="1440" w:hanging="360"/>
      </w:pPr>
      <w:rPr>
        <w:rFonts w:ascii="Wingdings,Sans-Serif" w:hAnsi="Wingdings,Sans-Serif" w:hint="default"/>
      </w:rPr>
    </w:lvl>
    <w:lvl w:ilvl="2" w:tplc="09789AEC" w:tentative="1">
      <w:start w:val="1"/>
      <w:numFmt w:val="bullet"/>
      <w:lvlText w:val="q"/>
      <w:lvlJc w:val="left"/>
      <w:pPr>
        <w:tabs>
          <w:tab w:val="num" w:pos="2160"/>
        </w:tabs>
        <w:ind w:left="2160" w:hanging="360"/>
      </w:pPr>
      <w:rPr>
        <w:rFonts w:ascii="Wingdings,Sans-Serif" w:hAnsi="Wingdings,Sans-Serif" w:hint="default"/>
      </w:rPr>
    </w:lvl>
    <w:lvl w:ilvl="3" w:tplc="B9DC9CBA" w:tentative="1">
      <w:start w:val="1"/>
      <w:numFmt w:val="bullet"/>
      <w:lvlText w:val="q"/>
      <w:lvlJc w:val="left"/>
      <w:pPr>
        <w:tabs>
          <w:tab w:val="num" w:pos="2880"/>
        </w:tabs>
        <w:ind w:left="2880" w:hanging="360"/>
      </w:pPr>
      <w:rPr>
        <w:rFonts w:ascii="Wingdings,Sans-Serif" w:hAnsi="Wingdings,Sans-Serif" w:hint="default"/>
      </w:rPr>
    </w:lvl>
    <w:lvl w:ilvl="4" w:tplc="2466C820" w:tentative="1">
      <w:start w:val="1"/>
      <w:numFmt w:val="bullet"/>
      <w:lvlText w:val="q"/>
      <w:lvlJc w:val="left"/>
      <w:pPr>
        <w:tabs>
          <w:tab w:val="num" w:pos="3600"/>
        </w:tabs>
        <w:ind w:left="3600" w:hanging="360"/>
      </w:pPr>
      <w:rPr>
        <w:rFonts w:ascii="Wingdings,Sans-Serif" w:hAnsi="Wingdings,Sans-Serif" w:hint="default"/>
      </w:rPr>
    </w:lvl>
    <w:lvl w:ilvl="5" w:tplc="0172D9B6" w:tentative="1">
      <w:start w:val="1"/>
      <w:numFmt w:val="bullet"/>
      <w:lvlText w:val="q"/>
      <w:lvlJc w:val="left"/>
      <w:pPr>
        <w:tabs>
          <w:tab w:val="num" w:pos="4320"/>
        </w:tabs>
        <w:ind w:left="4320" w:hanging="360"/>
      </w:pPr>
      <w:rPr>
        <w:rFonts w:ascii="Wingdings,Sans-Serif" w:hAnsi="Wingdings,Sans-Serif" w:hint="default"/>
      </w:rPr>
    </w:lvl>
    <w:lvl w:ilvl="6" w:tplc="96B2D090" w:tentative="1">
      <w:start w:val="1"/>
      <w:numFmt w:val="bullet"/>
      <w:lvlText w:val="q"/>
      <w:lvlJc w:val="left"/>
      <w:pPr>
        <w:tabs>
          <w:tab w:val="num" w:pos="5040"/>
        </w:tabs>
        <w:ind w:left="5040" w:hanging="360"/>
      </w:pPr>
      <w:rPr>
        <w:rFonts w:ascii="Wingdings,Sans-Serif" w:hAnsi="Wingdings,Sans-Serif" w:hint="default"/>
      </w:rPr>
    </w:lvl>
    <w:lvl w:ilvl="7" w:tplc="CCD6DA6E" w:tentative="1">
      <w:start w:val="1"/>
      <w:numFmt w:val="bullet"/>
      <w:lvlText w:val="q"/>
      <w:lvlJc w:val="left"/>
      <w:pPr>
        <w:tabs>
          <w:tab w:val="num" w:pos="5760"/>
        </w:tabs>
        <w:ind w:left="5760" w:hanging="360"/>
      </w:pPr>
      <w:rPr>
        <w:rFonts w:ascii="Wingdings,Sans-Serif" w:hAnsi="Wingdings,Sans-Serif" w:hint="default"/>
      </w:rPr>
    </w:lvl>
    <w:lvl w:ilvl="8" w:tplc="3BBAD1FC" w:tentative="1">
      <w:start w:val="1"/>
      <w:numFmt w:val="bullet"/>
      <w:lvlText w:val="q"/>
      <w:lvlJc w:val="left"/>
      <w:pPr>
        <w:tabs>
          <w:tab w:val="num" w:pos="6480"/>
        </w:tabs>
        <w:ind w:left="6480" w:hanging="360"/>
      </w:pPr>
      <w:rPr>
        <w:rFonts w:ascii="Wingdings,Sans-Serif" w:hAnsi="Wingdings,Sans-Serif" w:hint="default"/>
      </w:rPr>
    </w:lvl>
  </w:abstractNum>
  <w:abstractNum w:abstractNumId="13" w15:restartNumberingAfterBreak="0">
    <w:nsid w:val="3A0750C3"/>
    <w:multiLevelType w:val="hybridMultilevel"/>
    <w:tmpl w:val="291A50BC"/>
    <w:lvl w:ilvl="0" w:tplc="CF3E0C7C">
      <w:start w:val="1"/>
      <w:numFmt w:val="bullet"/>
      <w:lvlText w:val=""/>
      <w:lvlJc w:val="left"/>
      <w:pPr>
        <w:tabs>
          <w:tab w:val="num" w:pos="720"/>
        </w:tabs>
        <w:ind w:left="720" w:hanging="360"/>
      </w:pPr>
      <w:rPr>
        <w:rFonts w:ascii="Wingdings" w:hAnsi="Wingdings" w:hint="default"/>
      </w:rPr>
    </w:lvl>
    <w:lvl w:ilvl="1" w:tplc="617E9484" w:tentative="1">
      <w:start w:val="1"/>
      <w:numFmt w:val="bullet"/>
      <w:lvlText w:val=""/>
      <w:lvlJc w:val="left"/>
      <w:pPr>
        <w:tabs>
          <w:tab w:val="num" w:pos="1440"/>
        </w:tabs>
        <w:ind w:left="1440" w:hanging="360"/>
      </w:pPr>
      <w:rPr>
        <w:rFonts w:ascii="Wingdings" w:hAnsi="Wingdings" w:hint="default"/>
      </w:rPr>
    </w:lvl>
    <w:lvl w:ilvl="2" w:tplc="14625420" w:tentative="1">
      <w:start w:val="1"/>
      <w:numFmt w:val="bullet"/>
      <w:lvlText w:val=""/>
      <w:lvlJc w:val="left"/>
      <w:pPr>
        <w:tabs>
          <w:tab w:val="num" w:pos="2160"/>
        </w:tabs>
        <w:ind w:left="2160" w:hanging="360"/>
      </w:pPr>
      <w:rPr>
        <w:rFonts w:ascii="Wingdings" w:hAnsi="Wingdings" w:hint="default"/>
      </w:rPr>
    </w:lvl>
    <w:lvl w:ilvl="3" w:tplc="ABB009C2" w:tentative="1">
      <w:start w:val="1"/>
      <w:numFmt w:val="bullet"/>
      <w:lvlText w:val=""/>
      <w:lvlJc w:val="left"/>
      <w:pPr>
        <w:tabs>
          <w:tab w:val="num" w:pos="2880"/>
        </w:tabs>
        <w:ind w:left="2880" w:hanging="360"/>
      </w:pPr>
      <w:rPr>
        <w:rFonts w:ascii="Wingdings" w:hAnsi="Wingdings" w:hint="default"/>
      </w:rPr>
    </w:lvl>
    <w:lvl w:ilvl="4" w:tplc="9E84A08C" w:tentative="1">
      <w:start w:val="1"/>
      <w:numFmt w:val="bullet"/>
      <w:lvlText w:val=""/>
      <w:lvlJc w:val="left"/>
      <w:pPr>
        <w:tabs>
          <w:tab w:val="num" w:pos="3600"/>
        </w:tabs>
        <w:ind w:left="3600" w:hanging="360"/>
      </w:pPr>
      <w:rPr>
        <w:rFonts w:ascii="Wingdings" w:hAnsi="Wingdings" w:hint="default"/>
      </w:rPr>
    </w:lvl>
    <w:lvl w:ilvl="5" w:tplc="AAA63580" w:tentative="1">
      <w:start w:val="1"/>
      <w:numFmt w:val="bullet"/>
      <w:lvlText w:val=""/>
      <w:lvlJc w:val="left"/>
      <w:pPr>
        <w:tabs>
          <w:tab w:val="num" w:pos="4320"/>
        </w:tabs>
        <w:ind w:left="4320" w:hanging="360"/>
      </w:pPr>
      <w:rPr>
        <w:rFonts w:ascii="Wingdings" w:hAnsi="Wingdings" w:hint="default"/>
      </w:rPr>
    </w:lvl>
    <w:lvl w:ilvl="6" w:tplc="DCA2C24C" w:tentative="1">
      <w:start w:val="1"/>
      <w:numFmt w:val="bullet"/>
      <w:lvlText w:val=""/>
      <w:lvlJc w:val="left"/>
      <w:pPr>
        <w:tabs>
          <w:tab w:val="num" w:pos="5040"/>
        </w:tabs>
        <w:ind w:left="5040" w:hanging="360"/>
      </w:pPr>
      <w:rPr>
        <w:rFonts w:ascii="Wingdings" w:hAnsi="Wingdings" w:hint="default"/>
      </w:rPr>
    </w:lvl>
    <w:lvl w:ilvl="7" w:tplc="6590B7F8" w:tentative="1">
      <w:start w:val="1"/>
      <w:numFmt w:val="bullet"/>
      <w:lvlText w:val=""/>
      <w:lvlJc w:val="left"/>
      <w:pPr>
        <w:tabs>
          <w:tab w:val="num" w:pos="5760"/>
        </w:tabs>
        <w:ind w:left="5760" w:hanging="360"/>
      </w:pPr>
      <w:rPr>
        <w:rFonts w:ascii="Wingdings" w:hAnsi="Wingdings" w:hint="default"/>
      </w:rPr>
    </w:lvl>
    <w:lvl w:ilvl="8" w:tplc="27BCA66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0D496C"/>
    <w:multiLevelType w:val="hybridMultilevel"/>
    <w:tmpl w:val="73121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E1B50A9"/>
    <w:multiLevelType w:val="hybridMultilevel"/>
    <w:tmpl w:val="7CA40DE4"/>
    <w:lvl w:ilvl="0" w:tplc="1F6CF698">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881282"/>
    <w:multiLevelType w:val="hybridMultilevel"/>
    <w:tmpl w:val="0BB6A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9156506"/>
    <w:multiLevelType w:val="hybridMultilevel"/>
    <w:tmpl w:val="45ECC2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7EE05F3"/>
    <w:multiLevelType w:val="hybridMultilevel"/>
    <w:tmpl w:val="FE98AEFC"/>
    <w:lvl w:ilvl="0" w:tplc="6AAA7C38">
      <w:start w:val="2"/>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935702"/>
    <w:multiLevelType w:val="hybridMultilevel"/>
    <w:tmpl w:val="6A56E578"/>
    <w:lvl w:ilvl="0" w:tplc="C11CD1A0">
      <w:start w:val="1"/>
      <w:numFmt w:val="bullet"/>
      <w:lvlText w:val=""/>
      <w:lvlJc w:val="left"/>
      <w:pPr>
        <w:tabs>
          <w:tab w:val="num" w:pos="720"/>
        </w:tabs>
        <w:ind w:left="720" w:hanging="360"/>
      </w:pPr>
      <w:rPr>
        <w:rFonts w:ascii="Wingdings" w:hAnsi="Wingdings" w:hint="default"/>
      </w:rPr>
    </w:lvl>
    <w:lvl w:ilvl="1" w:tplc="994208DE" w:tentative="1">
      <w:start w:val="1"/>
      <w:numFmt w:val="bullet"/>
      <w:lvlText w:val=""/>
      <w:lvlJc w:val="left"/>
      <w:pPr>
        <w:tabs>
          <w:tab w:val="num" w:pos="1440"/>
        </w:tabs>
        <w:ind w:left="1440" w:hanging="360"/>
      </w:pPr>
      <w:rPr>
        <w:rFonts w:ascii="Wingdings" w:hAnsi="Wingdings" w:hint="default"/>
      </w:rPr>
    </w:lvl>
    <w:lvl w:ilvl="2" w:tplc="A15E433A" w:tentative="1">
      <w:start w:val="1"/>
      <w:numFmt w:val="bullet"/>
      <w:lvlText w:val=""/>
      <w:lvlJc w:val="left"/>
      <w:pPr>
        <w:tabs>
          <w:tab w:val="num" w:pos="2160"/>
        </w:tabs>
        <w:ind w:left="2160" w:hanging="360"/>
      </w:pPr>
      <w:rPr>
        <w:rFonts w:ascii="Wingdings" w:hAnsi="Wingdings" w:hint="default"/>
      </w:rPr>
    </w:lvl>
    <w:lvl w:ilvl="3" w:tplc="828E0CD0" w:tentative="1">
      <w:start w:val="1"/>
      <w:numFmt w:val="bullet"/>
      <w:lvlText w:val=""/>
      <w:lvlJc w:val="left"/>
      <w:pPr>
        <w:tabs>
          <w:tab w:val="num" w:pos="2880"/>
        </w:tabs>
        <w:ind w:left="2880" w:hanging="360"/>
      </w:pPr>
      <w:rPr>
        <w:rFonts w:ascii="Wingdings" w:hAnsi="Wingdings" w:hint="default"/>
      </w:rPr>
    </w:lvl>
    <w:lvl w:ilvl="4" w:tplc="F2462296" w:tentative="1">
      <w:start w:val="1"/>
      <w:numFmt w:val="bullet"/>
      <w:lvlText w:val=""/>
      <w:lvlJc w:val="left"/>
      <w:pPr>
        <w:tabs>
          <w:tab w:val="num" w:pos="3600"/>
        </w:tabs>
        <w:ind w:left="3600" w:hanging="360"/>
      </w:pPr>
      <w:rPr>
        <w:rFonts w:ascii="Wingdings" w:hAnsi="Wingdings" w:hint="default"/>
      </w:rPr>
    </w:lvl>
    <w:lvl w:ilvl="5" w:tplc="15827430" w:tentative="1">
      <w:start w:val="1"/>
      <w:numFmt w:val="bullet"/>
      <w:lvlText w:val=""/>
      <w:lvlJc w:val="left"/>
      <w:pPr>
        <w:tabs>
          <w:tab w:val="num" w:pos="4320"/>
        </w:tabs>
        <w:ind w:left="4320" w:hanging="360"/>
      </w:pPr>
      <w:rPr>
        <w:rFonts w:ascii="Wingdings" w:hAnsi="Wingdings" w:hint="default"/>
      </w:rPr>
    </w:lvl>
    <w:lvl w:ilvl="6" w:tplc="BC4C6662" w:tentative="1">
      <w:start w:val="1"/>
      <w:numFmt w:val="bullet"/>
      <w:lvlText w:val=""/>
      <w:lvlJc w:val="left"/>
      <w:pPr>
        <w:tabs>
          <w:tab w:val="num" w:pos="5040"/>
        </w:tabs>
        <w:ind w:left="5040" w:hanging="360"/>
      </w:pPr>
      <w:rPr>
        <w:rFonts w:ascii="Wingdings" w:hAnsi="Wingdings" w:hint="default"/>
      </w:rPr>
    </w:lvl>
    <w:lvl w:ilvl="7" w:tplc="1C7AF196" w:tentative="1">
      <w:start w:val="1"/>
      <w:numFmt w:val="bullet"/>
      <w:lvlText w:val=""/>
      <w:lvlJc w:val="left"/>
      <w:pPr>
        <w:tabs>
          <w:tab w:val="num" w:pos="5760"/>
        </w:tabs>
        <w:ind w:left="5760" w:hanging="360"/>
      </w:pPr>
      <w:rPr>
        <w:rFonts w:ascii="Wingdings" w:hAnsi="Wingdings" w:hint="default"/>
      </w:rPr>
    </w:lvl>
    <w:lvl w:ilvl="8" w:tplc="B3EA99A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8D4191"/>
    <w:multiLevelType w:val="hybridMultilevel"/>
    <w:tmpl w:val="185CFBD2"/>
    <w:lvl w:ilvl="0" w:tplc="A296CC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5D0B76"/>
    <w:multiLevelType w:val="hybridMultilevel"/>
    <w:tmpl w:val="5BFC4890"/>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9E230C7"/>
    <w:multiLevelType w:val="hybridMultilevel"/>
    <w:tmpl w:val="036CC170"/>
    <w:lvl w:ilvl="0" w:tplc="6BB8F584">
      <w:start w:val="1"/>
      <w:numFmt w:val="bullet"/>
      <w:lvlText w:val=""/>
      <w:lvlJc w:val="left"/>
      <w:pPr>
        <w:tabs>
          <w:tab w:val="num" w:pos="720"/>
        </w:tabs>
        <w:ind w:left="720" w:hanging="360"/>
      </w:pPr>
      <w:rPr>
        <w:rFonts w:ascii="Wingdings" w:hAnsi="Wingdings" w:hint="default"/>
      </w:rPr>
    </w:lvl>
    <w:lvl w:ilvl="1" w:tplc="4F943516" w:tentative="1">
      <w:start w:val="1"/>
      <w:numFmt w:val="bullet"/>
      <w:lvlText w:val=""/>
      <w:lvlJc w:val="left"/>
      <w:pPr>
        <w:tabs>
          <w:tab w:val="num" w:pos="1440"/>
        </w:tabs>
        <w:ind w:left="1440" w:hanging="360"/>
      </w:pPr>
      <w:rPr>
        <w:rFonts w:ascii="Wingdings" w:hAnsi="Wingdings" w:hint="default"/>
      </w:rPr>
    </w:lvl>
    <w:lvl w:ilvl="2" w:tplc="FAB2381C" w:tentative="1">
      <w:start w:val="1"/>
      <w:numFmt w:val="bullet"/>
      <w:lvlText w:val=""/>
      <w:lvlJc w:val="left"/>
      <w:pPr>
        <w:tabs>
          <w:tab w:val="num" w:pos="2160"/>
        </w:tabs>
        <w:ind w:left="2160" w:hanging="360"/>
      </w:pPr>
      <w:rPr>
        <w:rFonts w:ascii="Wingdings" w:hAnsi="Wingdings" w:hint="default"/>
      </w:rPr>
    </w:lvl>
    <w:lvl w:ilvl="3" w:tplc="035C5D28" w:tentative="1">
      <w:start w:val="1"/>
      <w:numFmt w:val="bullet"/>
      <w:lvlText w:val=""/>
      <w:lvlJc w:val="left"/>
      <w:pPr>
        <w:tabs>
          <w:tab w:val="num" w:pos="2880"/>
        </w:tabs>
        <w:ind w:left="2880" w:hanging="360"/>
      </w:pPr>
      <w:rPr>
        <w:rFonts w:ascii="Wingdings" w:hAnsi="Wingdings" w:hint="default"/>
      </w:rPr>
    </w:lvl>
    <w:lvl w:ilvl="4" w:tplc="2FA8CD7E" w:tentative="1">
      <w:start w:val="1"/>
      <w:numFmt w:val="bullet"/>
      <w:lvlText w:val=""/>
      <w:lvlJc w:val="left"/>
      <w:pPr>
        <w:tabs>
          <w:tab w:val="num" w:pos="3600"/>
        </w:tabs>
        <w:ind w:left="3600" w:hanging="360"/>
      </w:pPr>
      <w:rPr>
        <w:rFonts w:ascii="Wingdings" w:hAnsi="Wingdings" w:hint="default"/>
      </w:rPr>
    </w:lvl>
    <w:lvl w:ilvl="5" w:tplc="127C7158" w:tentative="1">
      <w:start w:val="1"/>
      <w:numFmt w:val="bullet"/>
      <w:lvlText w:val=""/>
      <w:lvlJc w:val="left"/>
      <w:pPr>
        <w:tabs>
          <w:tab w:val="num" w:pos="4320"/>
        </w:tabs>
        <w:ind w:left="4320" w:hanging="360"/>
      </w:pPr>
      <w:rPr>
        <w:rFonts w:ascii="Wingdings" w:hAnsi="Wingdings" w:hint="default"/>
      </w:rPr>
    </w:lvl>
    <w:lvl w:ilvl="6" w:tplc="C6C8721C" w:tentative="1">
      <w:start w:val="1"/>
      <w:numFmt w:val="bullet"/>
      <w:lvlText w:val=""/>
      <w:lvlJc w:val="left"/>
      <w:pPr>
        <w:tabs>
          <w:tab w:val="num" w:pos="5040"/>
        </w:tabs>
        <w:ind w:left="5040" w:hanging="360"/>
      </w:pPr>
      <w:rPr>
        <w:rFonts w:ascii="Wingdings" w:hAnsi="Wingdings" w:hint="default"/>
      </w:rPr>
    </w:lvl>
    <w:lvl w:ilvl="7" w:tplc="0DF4CE1A" w:tentative="1">
      <w:start w:val="1"/>
      <w:numFmt w:val="bullet"/>
      <w:lvlText w:val=""/>
      <w:lvlJc w:val="left"/>
      <w:pPr>
        <w:tabs>
          <w:tab w:val="num" w:pos="5760"/>
        </w:tabs>
        <w:ind w:left="5760" w:hanging="360"/>
      </w:pPr>
      <w:rPr>
        <w:rFonts w:ascii="Wingdings" w:hAnsi="Wingdings" w:hint="default"/>
      </w:rPr>
    </w:lvl>
    <w:lvl w:ilvl="8" w:tplc="32844824"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1"/>
  </w:num>
  <w:num w:numId="3">
    <w:abstractNumId w:val="16"/>
  </w:num>
  <w:num w:numId="4">
    <w:abstractNumId w:val="4"/>
  </w:num>
  <w:num w:numId="5">
    <w:abstractNumId w:val="14"/>
  </w:num>
  <w:num w:numId="6">
    <w:abstractNumId w:val="0"/>
  </w:num>
  <w:num w:numId="7">
    <w:abstractNumId w:val="15"/>
  </w:num>
  <w:num w:numId="8">
    <w:abstractNumId w:val="17"/>
  </w:num>
  <w:num w:numId="9">
    <w:abstractNumId w:val="7"/>
  </w:num>
  <w:num w:numId="10">
    <w:abstractNumId w:val="9"/>
  </w:num>
  <w:num w:numId="11">
    <w:abstractNumId w:val="2"/>
  </w:num>
  <w:num w:numId="12">
    <w:abstractNumId w:val="3"/>
  </w:num>
  <w:num w:numId="13">
    <w:abstractNumId w:val="10"/>
  </w:num>
  <w:num w:numId="14">
    <w:abstractNumId w:val="20"/>
  </w:num>
  <w:num w:numId="15">
    <w:abstractNumId w:val="18"/>
  </w:num>
  <w:num w:numId="16">
    <w:abstractNumId w:val="21"/>
  </w:num>
  <w:num w:numId="17">
    <w:abstractNumId w:val="8"/>
  </w:num>
  <w:num w:numId="18">
    <w:abstractNumId w:val="1"/>
  </w:num>
  <w:num w:numId="19">
    <w:abstractNumId w:val="19"/>
  </w:num>
  <w:num w:numId="20">
    <w:abstractNumId w:val="6"/>
  </w:num>
  <w:num w:numId="21">
    <w:abstractNumId w:val="12"/>
  </w:num>
  <w:num w:numId="22">
    <w:abstractNumId w:val="2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7C"/>
    <w:rsid w:val="0000700F"/>
    <w:rsid w:val="00007337"/>
    <w:rsid w:val="000079F6"/>
    <w:rsid w:val="00013E5B"/>
    <w:rsid w:val="0001503D"/>
    <w:rsid w:val="00024FD1"/>
    <w:rsid w:val="00031DA0"/>
    <w:rsid w:val="0003225C"/>
    <w:rsid w:val="0003366E"/>
    <w:rsid w:val="000375ED"/>
    <w:rsid w:val="00044A71"/>
    <w:rsid w:val="00051ED3"/>
    <w:rsid w:val="00057052"/>
    <w:rsid w:val="000577B5"/>
    <w:rsid w:val="000609CC"/>
    <w:rsid w:val="00065154"/>
    <w:rsid w:val="00074209"/>
    <w:rsid w:val="0007689C"/>
    <w:rsid w:val="00083309"/>
    <w:rsid w:val="000924C5"/>
    <w:rsid w:val="000A2C7F"/>
    <w:rsid w:val="000A6963"/>
    <w:rsid w:val="000C6098"/>
    <w:rsid w:val="000C73F4"/>
    <w:rsid w:val="000D0470"/>
    <w:rsid w:val="000D619C"/>
    <w:rsid w:val="000E09FE"/>
    <w:rsid w:val="000E1BB4"/>
    <w:rsid w:val="000E41FC"/>
    <w:rsid w:val="000F07D5"/>
    <w:rsid w:val="000F4D5F"/>
    <w:rsid w:val="00101FF2"/>
    <w:rsid w:val="00103F2C"/>
    <w:rsid w:val="00110F0F"/>
    <w:rsid w:val="00111AEE"/>
    <w:rsid w:val="001148F7"/>
    <w:rsid w:val="00116895"/>
    <w:rsid w:val="0012276D"/>
    <w:rsid w:val="00125998"/>
    <w:rsid w:val="00130816"/>
    <w:rsid w:val="0014371C"/>
    <w:rsid w:val="00150BF5"/>
    <w:rsid w:val="00151322"/>
    <w:rsid w:val="001527AC"/>
    <w:rsid w:val="00157AB7"/>
    <w:rsid w:val="001627AF"/>
    <w:rsid w:val="0017151E"/>
    <w:rsid w:val="00174BEB"/>
    <w:rsid w:val="00190F39"/>
    <w:rsid w:val="0019112C"/>
    <w:rsid w:val="001A4205"/>
    <w:rsid w:val="001A53B2"/>
    <w:rsid w:val="001B27D2"/>
    <w:rsid w:val="001B2A40"/>
    <w:rsid w:val="001E5D0A"/>
    <w:rsid w:val="001E7029"/>
    <w:rsid w:val="001F0B04"/>
    <w:rsid w:val="001F3714"/>
    <w:rsid w:val="002007D0"/>
    <w:rsid w:val="00201624"/>
    <w:rsid w:val="002027AF"/>
    <w:rsid w:val="00211A9C"/>
    <w:rsid w:val="002212F8"/>
    <w:rsid w:val="002255B7"/>
    <w:rsid w:val="00225D69"/>
    <w:rsid w:val="00235E44"/>
    <w:rsid w:val="00243250"/>
    <w:rsid w:val="002462D3"/>
    <w:rsid w:val="0024655C"/>
    <w:rsid w:val="00250BBD"/>
    <w:rsid w:val="00253CA8"/>
    <w:rsid w:val="00254EB4"/>
    <w:rsid w:val="00257879"/>
    <w:rsid w:val="00264DC7"/>
    <w:rsid w:val="00265D54"/>
    <w:rsid w:val="00270239"/>
    <w:rsid w:val="002711ED"/>
    <w:rsid w:val="00272BFC"/>
    <w:rsid w:val="0027706D"/>
    <w:rsid w:val="002828F2"/>
    <w:rsid w:val="002849BA"/>
    <w:rsid w:val="002865CD"/>
    <w:rsid w:val="00286E5E"/>
    <w:rsid w:val="00293679"/>
    <w:rsid w:val="00297D29"/>
    <w:rsid w:val="002A233D"/>
    <w:rsid w:val="002C36EA"/>
    <w:rsid w:val="002C42E9"/>
    <w:rsid w:val="002D007E"/>
    <w:rsid w:val="002D139C"/>
    <w:rsid w:val="002D31EB"/>
    <w:rsid w:val="002E2099"/>
    <w:rsid w:val="002E45BD"/>
    <w:rsid w:val="00307DE5"/>
    <w:rsid w:val="00316130"/>
    <w:rsid w:val="003176BE"/>
    <w:rsid w:val="00317CEA"/>
    <w:rsid w:val="00321F8D"/>
    <w:rsid w:val="00325B76"/>
    <w:rsid w:val="003301F1"/>
    <w:rsid w:val="003323CA"/>
    <w:rsid w:val="0033591D"/>
    <w:rsid w:val="00345173"/>
    <w:rsid w:val="00346782"/>
    <w:rsid w:val="00350153"/>
    <w:rsid w:val="00363DC6"/>
    <w:rsid w:val="003709EC"/>
    <w:rsid w:val="00373EA0"/>
    <w:rsid w:val="003768B4"/>
    <w:rsid w:val="00376EC9"/>
    <w:rsid w:val="003873B5"/>
    <w:rsid w:val="003910D2"/>
    <w:rsid w:val="00395FA3"/>
    <w:rsid w:val="003A3A6E"/>
    <w:rsid w:val="003A63B6"/>
    <w:rsid w:val="003A66D8"/>
    <w:rsid w:val="003A676C"/>
    <w:rsid w:val="003B479D"/>
    <w:rsid w:val="003B4A29"/>
    <w:rsid w:val="003B5386"/>
    <w:rsid w:val="003B5CD8"/>
    <w:rsid w:val="003B6851"/>
    <w:rsid w:val="003C0C9D"/>
    <w:rsid w:val="003C0DF4"/>
    <w:rsid w:val="003C36B5"/>
    <w:rsid w:val="003D699E"/>
    <w:rsid w:val="003E4F17"/>
    <w:rsid w:val="003E5D00"/>
    <w:rsid w:val="003E72E0"/>
    <w:rsid w:val="003F5B74"/>
    <w:rsid w:val="004056E2"/>
    <w:rsid w:val="00405CF6"/>
    <w:rsid w:val="00416196"/>
    <w:rsid w:val="0042123A"/>
    <w:rsid w:val="00422B5C"/>
    <w:rsid w:val="00424460"/>
    <w:rsid w:val="00425531"/>
    <w:rsid w:val="00430681"/>
    <w:rsid w:val="00430C82"/>
    <w:rsid w:val="00433287"/>
    <w:rsid w:val="00440E76"/>
    <w:rsid w:val="00445B93"/>
    <w:rsid w:val="004522E2"/>
    <w:rsid w:val="00452F2E"/>
    <w:rsid w:val="00454AA2"/>
    <w:rsid w:val="00461241"/>
    <w:rsid w:val="0046504D"/>
    <w:rsid w:val="004658F5"/>
    <w:rsid w:val="0047132A"/>
    <w:rsid w:val="00474B50"/>
    <w:rsid w:val="004755BC"/>
    <w:rsid w:val="00481A42"/>
    <w:rsid w:val="00485052"/>
    <w:rsid w:val="004852F8"/>
    <w:rsid w:val="004B3D51"/>
    <w:rsid w:val="004C1E14"/>
    <w:rsid w:val="004C63FB"/>
    <w:rsid w:val="004D1A19"/>
    <w:rsid w:val="004D3098"/>
    <w:rsid w:val="004D3C9F"/>
    <w:rsid w:val="004D53C8"/>
    <w:rsid w:val="004E5948"/>
    <w:rsid w:val="004E7650"/>
    <w:rsid w:val="004F1436"/>
    <w:rsid w:val="00506B47"/>
    <w:rsid w:val="00513CF9"/>
    <w:rsid w:val="005166E0"/>
    <w:rsid w:val="005200AF"/>
    <w:rsid w:val="005201C5"/>
    <w:rsid w:val="00523C6A"/>
    <w:rsid w:val="00535461"/>
    <w:rsid w:val="00542363"/>
    <w:rsid w:val="00542AA6"/>
    <w:rsid w:val="00546D35"/>
    <w:rsid w:val="00551509"/>
    <w:rsid w:val="0056309A"/>
    <w:rsid w:val="00563DD3"/>
    <w:rsid w:val="00564C87"/>
    <w:rsid w:val="00577905"/>
    <w:rsid w:val="0058557F"/>
    <w:rsid w:val="00595A67"/>
    <w:rsid w:val="005A06B1"/>
    <w:rsid w:val="005A0D58"/>
    <w:rsid w:val="005A1886"/>
    <w:rsid w:val="005A1F98"/>
    <w:rsid w:val="005A313E"/>
    <w:rsid w:val="005A604D"/>
    <w:rsid w:val="005B25F4"/>
    <w:rsid w:val="005C11BD"/>
    <w:rsid w:val="005D0B55"/>
    <w:rsid w:val="005D206B"/>
    <w:rsid w:val="005D388B"/>
    <w:rsid w:val="005E1459"/>
    <w:rsid w:val="00601211"/>
    <w:rsid w:val="00601698"/>
    <w:rsid w:val="00607805"/>
    <w:rsid w:val="00613579"/>
    <w:rsid w:val="006145FF"/>
    <w:rsid w:val="00621D60"/>
    <w:rsid w:val="0062562F"/>
    <w:rsid w:val="006311D2"/>
    <w:rsid w:val="006329D9"/>
    <w:rsid w:val="006336E6"/>
    <w:rsid w:val="00636B1D"/>
    <w:rsid w:val="00637612"/>
    <w:rsid w:val="00641566"/>
    <w:rsid w:val="0064182C"/>
    <w:rsid w:val="00643253"/>
    <w:rsid w:val="006464DD"/>
    <w:rsid w:val="006500FA"/>
    <w:rsid w:val="00650112"/>
    <w:rsid w:val="00656DE2"/>
    <w:rsid w:val="00657EC6"/>
    <w:rsid w:val="0067122E"/>
    <w:rsid w:val="00673E51"/>
    <w:rsid w:val="00674476"/>
    <w:rsid w:val="006758C3"/>
    <w:rsid w:val="00681B73"/>
    <w:rsid w:val="006B2754"/>
    <w:rsid w:val="006B3ADE"/>
    <w:rsid w:val="006B78A4"/>
    <w:rsid w:val="006B7A75"/>
    <w:rsid w:val="006C1BEA"/>
    <w:rsid w:val="006C45ED"/>
    <w:rsid w:val="006E366A"/>
    <w:rsid w:val="006E7960"/>
    <w:rsid w:val="006F79B4"/>
    <w:rsid w:val="00710D14"/>
    <w:rsid w:val="00712277"/>
    <w:rsid w:val="00721097"/>
    <w:rsid w:val="00726C94"/>
    <w:rsid w:val="00751E5E"/>
    <w:rsid w:val="0075303F"/>
    <w:rsid w:val="00755CAC"/>
    <w:rsid w:val="0076631B"/>
    <w:rsid w:val="00773274"/>
    <w:rsid w:val="00787BBB"/>
    <w:rsid w:val="00794597"/>
    <w:rsid w:val="007A157B"/>
    <w:rsid w:val="007A3706"/>
    <w:rsid w:val="007B790F"/>
    <w:rsid w:val="007B7BAC"/>
    <w:rsid w:val="007B7C89"/>
    <w:rsid w:val="007C0479"/>
    <w:rsid w:val="007C05C1"/>
    <w:rsid w:val="007C3AD8"/>
    <w:rsid w:val="007C77F7"/>
    <w:rsid w:val="007E11EF"/>
    <w:rsid w:val="007E5073"/>
    <w:rsid w:val="007E6AA6"/>
    <w:rsid w:val="007F1E2E"/>
    <w:rsid w:val="007F25AE"/>
    <w:rsid w:val="0080347C"/>
    <w:rsid w:val="00803E08"/>
    <w:rsid w:val="00811BBD"/>
    <w:rsid w:val="00816EE2"/>
    <w:rsid w:val="00820D33"/>
    <w:rsid w:val="00826D08"/>
    <w:rsid w:val="00832A89"/>
    <w:rsid w:val="008426C0"/>
    <w:rsid w:val="00844561"/>
    <w:rsid w:val="00844E57"/>
    <w:rsid w:val="008453FC"/>
    <w:rsid w:val="00846070"/>
    <w:rsid w:val="008543A6"/>
    <w:rsid w:val="00865BEC"/>
    <w:rsid w:val="008737CC"/>
    <w:rsid w:val="00885B27"/>
    <w:rsid w:val="008902DA"/>
    <w:rsid w:val="008911BC"/>
    <w:rsid w:val="008935DE"/>
    <w:rsid w:val="00897E51"/>
    <w:rsid w:val="008A1C15"/>
    <w:rsid w:val="008B1D98"/>
    <w:rsid w:val="008B4E32"/>
    <w:rsid w:val="008C0D2F"/>
    <w:rsid w:val="008C779C"/>
    <w:rsid w:val="008D0C4B"/>
    <w:rsid w:val="008D0D85"/>
    <w:rsid w:val="008D1373"/>
    <w:rsid w:val="008E2016"/>
    <w:rsid w:val="008E498A"/>
    <w:rsid w:val="008F49F4"/>
    <w:rsid w:val="0090175B"/>
    <w:rsid w:val="00905686"/>
    <w:rsid w:val="0091142B"/>
    <w:rsid w:val="009166AD"/>
    <w:rsid w:val="00916B79"/>
    <w:rsid w:val="0091798D"/>
    <w:rsid w:val="009216B6"/>
    <w:rsid w:val="00921EFC"/>
    <w:rsid w:val="0092446E"/>
    <w:rsid w:val="00926F53"/>
    <w:rsid w:val="009307E8"/>
    <w:rsid w:val="00933C65"/>
    <w:rsid w:val="00946AE0"/>
    <w:rsid w:val="00946F8F"/>
    <w:rsid w:val="00951689"/>
    <w:rsid w:val="00954FAE"/>
    <w:rsid w:val="009621B3"/>
    <w:rsid w:val="0096349F"/>
    <w:rsid w:val="00965245"/>
    <w:rsid w:val="00970F9B"/>
    <w:rsid w:val="00971DF3"/>
    <w:rsid w:val="00972AB2"/>
    <w:rsid w:val="0097502A"/>
    <w:rsid w:val="00976930"/>
    <w:rsid w:val="00981A20"/>
    <w:rsid w:val="00983824"/>
    <w:rsid w:val="00986FFE"/>
    <w:rsid w:val="009A2E5D"/>
    <w:rsid w:val="009A46CA"/>
    <w:rsid w:val="009B195B"/>
    <w:rsid w:val="009B36D2"/>
    <w:rsid w:val="009C0F15"/>
    <w:rsid w:val="009C3A29"/>
    <w:rsid w:val="009C49A9"/>
    <w:rsid w:val="009D177F"/>
    <w:rsid w:val="009E2B31"/>
    <w:rsid w:val="009E669F"/>
    <w:rsid w:val="00A04A0B"/>
    <w:rsid w:val="00A07666"/>
    <w:rsid w:val="00A20A82"/>
    <w:rsid w:val="00A20FD5"/>
    <w:rsid w:val="00A269C0"/>
    <w:rsid w:val="00A2761B"/>
    <w:rsid w:val="00A31B7C"/>
    <w:rsid w:val="00A369D8"/>
    <w:rsid w:val="00A36D68"/>
    <w:rsid w:val="00A40140"/>
    <w:rsid w:val="00A401EF"/>
    <w:rsid w:val="00A42CF7"/>
    <w:rsid w:val="00A43B20"/>
    <w:rsid w:val="00A43D4E"/>
    <w:rsid w:val="00A45A85"/>
    <w:rsid w:val="00A6115D"/>
    <w:rsid w:val="00A71215"/>
    <w:rsid w:val="00A7787D"/>
    <w:rsid w:val="00A80E91"/>
    <w:rsid w:val="00A92A9B"/>
    <w:rsid w:val="00A934E0"/>
    <w:rsid w:val="00A96D90"/>
    <w:rsid w:val="00A96E39"/>
    <w:rsid w:val="00AA2142"/>
    <w:rsid w:val="00AA74A3"/>
    <w:rsid w:val="00AC0A3C"/>
    <w:rsid w:val="00AC5FBF"/>
    <w:rsid w:val="00AC7824"/>
    <w:rsid w:val="00AC7C63"/>
    <w:rsid w:val="00AD312C"/>
    <w:rsid w:val="00AD64A2"/>
    <w:rsid w:val="00AD7455"/>
    <w:rsid w:val="00AF10CB"/>
    <w:rsid w:val="00B1125F"/>
    <w:rsid w:val="00B23796"/>
    <w:rsid w:val="00B237B7"/>
    <w:rsid w:val="00B24CBE"/>
    <w:rsid w:val="00B25DA9"/>
    <w:rsid w:val="00B267D1"/>
    <w:rsid w:val="00B2733B"/>
    <w:rsid w:val="00B2794A"/>
    <w:rsid w:val="00B32542"/>
    <w:rsid w:val="00B346B8"/>
    <w:rsid w:val="00B36D17"/>
    <w:rsid w:val="00B4589E"/>
    <w:rsid w:val="00B50B63"/>
    <w:rsid w:val="00B55BE0"/>
    <w:rsid w:val="00B572B7"/>
    <w:rsid w:val="00B648B2"/>
    <w:rsid w:val="00B6661D"/>
    <w:rsid w:val="00B75CFA"/>
    <w:rsid w:val="00B8412C"/>
    <w:rsid w:val="00B91B1F"/>
    <w:rsid w:val="00BA23B8"/>
    <w:rsid w:val="00BA51A8"/>
    <w:rsid w:val="00BA52FB"/>
    <w:rsid w:val="00BA6793"/>
    <w:rsid w:val="00BB0570"/>
    <w:rsid w:val="00BB70A7"/>
    <w:rsid w:val="00BC726F"/>
    <w:rsid w:val="00BD401B"/>
    <w:rsid w:val="00BD40A2"/>
    <w:rsid w:val="00BE1C67"/>
    <w:rsid w:val="00BE6B3B"/>
    <w:rsid w:val="00BF0E36"/>
    <w:rsid w:val="00C0040D"/>
    <w:rsid w:val="00C005AD"/>
    <w:rsid w:val="00C03B0F"/>
    <w:rsid w:val="00C04F55"/>
    <w:rsid w:val="00C1031D"/>
    <w:rsid w:val="00C142F6"/>
    <w:rsid w:val="00C17B4C"/>
    <w:rsid w:val="00C26250"/>
    <w:rsid w:val="00C2654E"/>
    <w:rsid w:val="00C27A65"/>
    <w:rsid w:val="00C50A5B"/>
    <w:rsid w:val="00C5281F"/>
    <w:rsid w:val="00C659F8"/>
    <w:rsid w:val="00C6658F"/>
    <w:rsid w:val="00C7378B"/>
    <w:rsid w:val="00C737AC"/>
    <w:rsid w:val="00C76468"/>
    <w:rsid w:val="00C76AE4"/>
    <w:rsid w:val="00C80FED"/>
    <w:rsid w:val="00C87C7E"/>
    <w:rsid w:val="00C90783"/>
    <w:rsid w:val="00CA07AF"/>
    <w:rsid w:val="00CA531E"/>
    <w:rsid w:val="00CA7F5C"/>
    <w:rsid w:val="00CB106D"/>
    <w:rsid w:val="00CB12C4"/>
    <w:rsid w:val="00CB56E3"/>
    <w:rsid w:val="00CB6BD9"/>
    <w:rsid w:val="00CC3AD8"/>
    <w:rsid w:val="00CC591A"/>
    <w:rsid w:val="00CD0563"/>
    <w:rsid w:val="00CD296A"/>
    <w:rsid w:val="00CD545D"/>
    <w:rsid w:val="00CD6C40"/>
    <w:rsid w:val="00CD7BA9"/>
    <w:rsid w:val="00CE02F9"/>
    <w:rsid w:val="00D11892"/>
    <w:rsid w:val="00D12029"/>
    <w:rsid w:val="00D311B5"/>
    <w:rsid w:val="00D32752"/>
    <w:rsid w:val="00D35D35"/>
    <w:rsid w:val="00D366B4"/>
    <w:rsid w:val="00D409AC"/>
    <w:rsid w:val="00D500AD"/>
    <w:rsid w:val="00D51CA9"/>
    <w:rsid w:val="00D553E4"/>
    <w:rsid w:val="00D64C42"/>
    <w:rsid w:val="00D77906"/>
    <w:rsid w:val="00D87E36"/>
    <w:rsid w:val="00DA2FCF"/>
    <w:rsid w:val="00DA4F3B"/>
    <w:rsid w:val="00DA65BB"/>
    <w:rsid w:val="00DA78FE"/>
    <w:rsid w:val="00DA7C4A"/>
    <w:rsid w:val="00DB0383"/>
    <w:rsid w:val="00DB2C3E"/>
    <w:rsid w:val="00DB3573"/>
    <w:rsid w:val="00DC2CF6"/>
    <w:rsid w:val="00DD590A"/>
    <w:rsid w:val="00DE037A"/>
    <w:rsid w:val="00DE77B3"/>
    <w:rsid w:val="00DF4224"/>
    <w:rsid w:val="00DF48C4"/>
    <w:rsid w:val="00DF67B4"/>
    <w:rsid w:val="00DF78F7"/>
    <w:rsid w:val="00E10737"/>
    <w:rsid w:val="00E14D35"/>
    <w:rsid w:val="00E224B8"/>
    <w:rsid w:val="00E24FF3"/>
    <w:rsid w:val="00E26566"/>
    <w:rsid w:val="00E41159"/>
    <w:rsid w:val="00E4162D"/>
    <w:rsid w:val="00E41EAD"/>
    <w:rsid w:val="00E43081"/>
    <w:rsid w:val="00E51383"/>
    <w:rsid w:val="00E56ACB"/>
    <w:rsid w:val="00E56FF4"/>
    <w:rsid w:val="00E71167"/>
    <w:rsid w:val="00E90BE9"/>
    <w:rsid w:val="00E95F70"/>
    <w:rsid w:val="00E97B78"/>
    <w:rsid w:val="00EA33AC"/>
    <w:rsid w:val="00EB330A"/>
    <w:rsid w:val="00EC01C1"/>
    <w:rsid w:val="00ED43D5"/>
    <w:rsid w:val="00ED478E"/>
    <w:rsid w:val="00EE31BA"/>
    <w:rsid w:val="00EE5DA0"/>
    <w:rsid w:val="00EF085C"/>
    <w:rsid w:val="00EF19AE"/>
    <w:rsid w:val="00EF2699"/>
    <w:rsid w:val="00EF2CA0"/>
    <w:rsid w:val="00EF477E"/>
    <w:rsid w:val="00F31CBB"/>
    <w:rsid w:val="00F3264F"/>
    <w:rsid w:val="00F3590A"/>
    <w:rsid w:val="00F36146"/>
    <w:rsid w:val="00F36FDC"/>
    <w:rsid w:val="00F4208F"/>
    <w:rsid w:val="00F5262C"/>
    <w:rsid w:val="00F56F7C"/>
    <w:rsid w:val="00F64A3F"/>
    <w:rsid w:val="00F71FE1"/>
    <w:rsid w:val="00F72A8C"/>
    <w:rsid w:val="00F76C22"/>
    <w:rsid w:val="00F776D6"/>
    <w:rsid w:val="00F871E1"/>
    <w:rsid w:val="00F9578B"/>
    <w:rsid w:val="00F9687A"/>
    <w:rsid w:val="00FB6466"/>
    <w:rsid w:val="00FC4868"/>
    <w:rsid w:val="00FC5676"/>
    <w:rsid w:val="00FC7EF7"/>
    <w:rsid w:val="00FD0EA2"/>
    <w:rsid w:val="00FD2522"/>
    <w:rsid w:val="00FD30C5"/>
    <w:rsid w:val="00FD5C8A"/>
    <w:rsid w:val="00FD6D20"/>
    <w:rsid w:val="00FD7938"/>
    <w:rsid w:val="00FD7D4D"/>
    <w:rsid w:val="00FF109B"/>
    <w:rsid w:val="00FF22F0"/>
    <w:rsid w:val="00FF4637"/>
    <w:rsid w:val="00FF46F0"/>
    <w:rsid w:val="00FF5A3F"/>
    <w:rsid w:val="2F51E37E"/>
    <w:rsid w:val="4B5B8898"/>
    <w:rsid w:val="4F3A2896"/>
    <w:rsid w:val="62E831A0"/>
    <w:rsid w:val="7D0A8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FD3D0"/>
  <w15:chartTrackingRefBased/>
  <w15:docId w15:val="{C72C0DFB-31E5-48B7-8688-7028AA55F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347C"/>
    <w:rPr>
      <w:kern w:val="0"/>
      <w14:ligatures w14:val="none"/>
    </w:rPr>
  </w:style>
  <w:style w:type="paragraph" w:styleId="Heading1">
    <w:name w:val="heading 1"/>
    <w:basedOn w:val="Normal"/>
    <w:next w:val="Normal"/>
    <w:link w:val="Heading1Char"/>
    <w:uiPriority w:val="9"/>
    <w:qFormat/>
    <w:rsid w:val="0080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47C"/>
    <w:rPr>
      <w:rFonts w:eastAsiaTheme="majorEastAsia" w:cstheme="majorBidi"/>
      <w:color w:val="272727" w:themeColor="text1" w:themeTint="D8"/>
    </w:rPr>
  </w:style>
  <w:style w:type="paragraph" w:styleId="Title">
    <w:name w:val="Title"/>
    <w:basedOn w:val="Normal"/>
    <w:next w:val="Normal"/>
    <w:link w:val="TitleChar"/>
    <w:uiPriority w:val="10"/>
    <w:qFormat/>
    <w:rsid w:val="0080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47C"/>
    <w:pPr>
      <w:spacing w:before="160"/>
      <w:jc w:val="center"/>
    </w:pPr>
    <w:rPr>
      <w:i/>
      <w:iCs/>
      <w:color w:val="404040" w:themeColor="text1" w:themeTint="BF"/>
    </w:rPr>
  </w:style>
  <w:style w:type="character" w:customStyle="1" w:styleId="QuoteChar">
    <w:name w:val="Quote Char"/>
    <w:basedOn w:val="DefaultParagraphFont"/>
    <w:link w:val="Quote"/>
    <w:uiPriority w:val="29"/>
    <w:rsid w:val="0080347C"/>
    <w:rPr>
      <w:i/>
      <w:iCs/>
      <w:color w:val="404040" w:themeColor="text1" w:themeTint="BF"/>
    </w:rPr>
  </w:style>
  <w:style w:type="paragraph" w:styleId="ListParagraph">
    <w:name w:val="List Paragraph"/>
    <w:basedOn w:val="Normal"/>
    <w:uiPriority w:val="34"/>
    <w:qFormat/>
    <w:rsid w:val="0080347C"/>
    <w:pPr>
      <w:ind w:left="720"/>
      <w:contextualSpacing/>
    </w:pPr>
  </w:style>
  <w:style w:type="character" w:styleId="IntenseEmphasis">
    <w:name w:val="Intense Emphasis"/>
    <w:basedOn w:val="DefaultParagraphFont"/>
    <w:uiPriority w:val="21"/>
    <w:qFormat/>
    <w:rsid w:val="0080347C"/>
    <w:rPr>
      <w:i/>
      <w:iCs/>
      <w:color w:val="2F5496" w:themeColor="accent1" w:themeShade="BF"/>
    </w:rPr>
  </w:style>
  <w:style w:type="paragraph" w:styleId="IntenseQuote">
    <w:name w:val="Intense Quote"/>
    <w:basedOn w:val="Normal"/>
    <w:next w:val="Normal"/>
    <w:link w:val="IntenseQuoteChar"/>
    <w:uiPriority w:val="30"/>
    <w:qFormat/>
    <w:rsid w:val="0080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47C"/>
    <w:rPr>
      <w:i/>
      <w:iCs/>
      <w:color w:val="2F5496" w:themeColor="accent1" w:themeShade="BF"/>
    </w:rPr>
  </w:style>
  <w:style w:type="character" w:styleId="IntenseReference">
    <w:name w:val="Intense Reference"/>
    <w:basedOn w:val="DefaultParagraphFont"/>
    <w:uiPriority w:val="32"/>
    <w:qFormat/>
    <w:rsid w:val="0080347C"/>
    <w:rPr>
      <w:b/>
      <w:bCs/>
      <w:smallCaps/>
      <w:color w:val="2F5496" w:themeColor="accent1" w:themeShade="BF"/>
      <w:spacing w:val="5"/>
    </w:rPr>
  </w:style>
  <w:style w:type="table" w:styleId="TableGrid">
    <w:name w:val="Table Grid"/>
    <w:basedOn w:val="TableNormal"/>
    <w:uiPriority w:val="59"/>
    <w:rsid w:val="0080347C"/>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0347C"/>
    <w:rPr>
      <w:sz w:val="16"/>
      <w:szCs w:val="16"/>
    </w:rPr>
  </w:style>
  <w:style w:type="paragraph" w:styleId="CommentText">
    <w:name w:val="annotation text"/>
    <w:basedOn w:val="Normal"/>
    <w:link w:val="CommentTextChar"/>
    <w:uiPriority w:val="99"/>
    <w:unhideWhenUsed/>
    <w:rsid w:val="0080347C"/>
    <w:pPr>
      <w:spacing w:line="240" w:lineRule="auto"/>
    </w:pPr>
    <w:rPr>
      <w:sz w:val="20"/>
      <w:szCs w:val="20"/>
    </w:rPr>
  </w:style>
  <w:style w:type="character" w:customStyle="1" w:styleId="CommentTextChar">
    <w:name w:val="Comment Text Char"/>
    <w:basedOn w:val="DefaultParagraphFont"/>
    <w:link w:val="CommentText"/>
    <w:uiPriority w:val="99"/>
    <w:rsid w:val="0080347C"/>
    <w:rPr>
      <w:noProof/>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47C"/>
    <w:rPr>
      <w:b/>
      <w:bCs/>
    </w:rPr>
  </w:style>
  <w:style w:type="character" w:customStyle="1" w:styleId="CommentSubjectChar">
    <w:name w:val="Comment Subject Char"/>
    <w:basedOn w:val="CommentTextChar"/>
    <w:link w:val="CommentSubject"/>
    <w:uiPriority w:val="99"/>
    <w:semiHidden/>
    <w:rsid w:val="0080347C"/>
    <w:rPr>
      <w:b/>
      <w:bCs/>
      <w:noProof/>
      <w:kern w:val="0"/>
      <w:sz w:val="20"/>
      <w:szCs w:val="20"/>
      <w14:ligatures w14:val="none"/>
    </w:rPr>
  </w:style>
  <w:style w:type="character" w:styleId="Mention">
    <w:name w:val="Mention"/>
    <w:basedOn w:val="DefaultParagraphFont"/>
    <w:uiPriority w:val="99"/>
    <w:unhideWhenUsed/>
    <w:rsid w:val="0080347C"/>
    <w:rPr>
      <w:color w:val="2B579A"/>
      <w:shd w:val="clear" w:color="auto" w:fill="E1DFDD"/>
    </w:rPr>
  </w:style>
  <w:style w:type="paragraph" w:styleId="Header">
    <w:name w:val="header"/>
    <w:basedOn w:val="Normal"/>
    <w:link w:val="HeaderChar"/>
    <w:uiPriority w:val="99"/>
    <w:unhideWhenUsed/>
    <w:rsid w:val="0080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7C"/>
    <w:rPr>
      <w:noProof/>
      <w:kern w:val="0"/>
      <w14:ligatures w14:val="none"/>
    </w:rPr>
  </w:style>
  <w:style w:type="paragraph" w:styleId="Footer">
    <w:name w:val="footer"/>
    <w:basedOn w:val="Normal"/>
    <w:link w:val="FooterChar"/>
    <w:uiPriority w:val="99"/>
    <w:unhideWhenUsed/>
    <w:rsid w:val="0080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7C"/>
    <w:rPr>
      <w:noProof/>
      <w:kern w:val="0"/>
      <w14:ligatures w14:val="none"/>
    </w:rPr>
  </w:style>
  <w:style w:type="character" w:styleId="Hyperlink">
    <w:name w:val="Hyperlink"/>
    <w:basedOn w:val="DefaultParagraphFont"/>
    <w:uiPriority w:val="99"/>
    <w:unhideWhenUsed/>
    <w:rsid w:val="0080347C"/>
    <w:rPr>
      <w:color w:val="0563C1" w:themeColor="hyperlink"/>
      <w:u w:val="single"/>
    </w:rPr>
  </w:style>
  <w:style w:type="character" w:styleId="UnresolvedMention">
    <w:name w:val="Unresolved Mention"/>
    <w:basedOn w:val="DefaultParagraphFont"/>
    <w:uiPriority w:val="99"/>
    <w:semiHidden/>
    <w:unhideWhenUsed/>
    <w:rsid w:val="0080347C"/>
    <w:rPr>
      <w:color w:val="605E5C"/>
      <w:shd w:val="clear" w:color="auto" w:fill="E1DFDD"/>
    </w:rPr>
  </w:style>
  <w:style w:type="paragraph" w:styleId="NormalWeb">
    <w:name w:val="Normal (Web)"/>
    <w:basedOn w:val="Normal"/>
    <w:uiPriority w:val="99"/>
    <w:unhideWhenUsed/>
    <w:rsid w:val="00803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47C"/>
    <w:rPr>
      <w:b/>
      <w:bCs/>
    </w:rPr>
  </w:style>
  <w:style w:type="character" w:styleId="FollowedHyperlink">
    <w:name w:val="FollowedHyperlink"/>
    <w:basedOn w:val="DefaultParagraphFont"/>
    <w:uiPriority w:val="99"/>
    <w:semiHidden/>
    <w:unhideWhenUsed/>
    <w:rsid w:val="0080347C"/>
    <w:rPr>
      <w:color w:val="954F72" w:themeColor="followedHyperlink"/>
      <w:u w:val="single"/>
    </w:rPr>
  </w:style>
  <w:style w:type="character" w:customStyle="1" w:styleId="wacimagecontainer">
    <w:name w:val="wacimagecontainer"/>
    <w:basedOn w:val="DefaultParagraphFont"/>
    <w:rsid w:val="0080347C"/>
  </w:style>
  <w:style w:type="paragraph" w:customStyle="1" w:styleId="CAPHeading">
    <w:name w:val="CAP Heading"/>
    <w:basedOn w:val="Normal"/>
    <w:link w:val="CAPHeadingChar"/>
    <w:qFormat/>
    <w:rsid w:val="00946F8F"/>
    <w:pPr>
      <w:spacing w:before="100" w:beforeAutospacing="1" w:after="100" w:afterAutospacing="1" w:line="240" w:lineRule="auto"/>
    </w:pPr>
    <w:rPr>
      <w:rFonts w:ascii="Overpass" w:eastAsia="Times New Roman" w:hAnsi="Overpass" w:cs="Times New Roman"/>
      <w:b/>
      <w:bCs/>
      <w:sz w:val="36"/>
      <w:szCs w:val="36"/>
      <w:lang w:eastAsia="en-GB"/>
    </w:rPr>
  </w:style>
  <w:style w:type="character" w:customStyle="1" w:styleId="CAPHeadingChar">
    <w:name w:val="CAP Heading Char"/>
    <w:basedOn w:val="DefaultParagraphFont"/>
    <w:link w:val="CAPHeading"/>
    <w:rsid w:val="00946F8F"/>
    <w:rPr>
      <w:rFonts w:ascii="Overpass" w:eastAsia="Times New Roman" w:hAnsi="Overpass" w:cs="Times New Roman"/>
      <w:b/>
      <w:bCs/>
      <w:kern w:val="0"/>
      <w:sz w:val="36"/>
      <w:szCs w:val="36"/>
      <w:lang w:eastAsia="en-GB"/>
      <w14:ligatures w14:val="none"/>
    </w:rPr>
  </w:style>
  <w:style w:type="paragraph" w:customStyle="1" w:styleId="paragraph">
    <w:name w:val="paragraph"/>
    <w:basedOn w:val="Normal"/>
    <w:rsid w:val="009307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9307E8"/>
  </w:style>
  <w:style w:type="character" w:customStyle="1" w:styleId="normaltextrun">
    <w:name w:val="normaltextrun"/>
    <w:basedOn w:val="DefaultParagraphFont"/>
    <w:rsid w:val="009307E8"/>
  </w:style>
  <w:style w:type="character" w:customStyle="1" w:styleId="eop">
    <w:name w:val="eop"/>
    <w:basedOn w:val="DefaultParagraphFont"/>
    <w:rsid w:val="009307E8"/>
  </w:style>
  <w:style w:type="character" w:customStyle="1" w:styleId="scxo96078755">
    <w:name w:val="scxo96078755"/>
    <w:basedOn w:val="DefaultParagraphFont"/>
    <w:rsid w:val="009A46CA"/>
  </w:style>
  <w:style w:type="character" w:customStyle="1" w:styleId="scxo195456522">
    <w:name w:val="scxo195456522"/>
    <w:basedOn w:val="DefaultParagraphFont"/>
    <w:rsid w:val="006F79B4"/>
  </w:style>
  <w:style w:type="character" w:customStyle="1" w:styleId="scxo211500216">
    <w:name w:val="scxo211500216"/>
    <w:basedOn w:val="DefaultParagraphFont"/>
    <w:rsid w:val="00370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ichard.berry@letsgozero.org" TargetMode="External"/><Relationship Id="rId18" Type="http://schemas.openxmlformats.org/officeDocument/2006/relationships/hyperlink" Target="https://www.countyourcarbon.org/" TargetMode="External"/><Relationship Id="rId26" Type="http://schemas.openxmlformats.org/officeDocument/2006/relationships/hyperlink" Target="https://energysparks.uk/" TargetMode="External"/><Relationship Id="rId39" Type="http://schemas.openxmlformats.org/officeDocument/2006/relationships/hyperlink" Target="https://neu.org.uk/latest/library/joint-union-heatwave-protocol" TargetMode="External"/><Relationship Id="rId21" Type="http://schemas.openxmlformats.org/officeDocument/2006/relationships/hyperlink" Target="https://energysparks.uk/intervention_types/10" TargetMode="External"/><Relationship Id="rId34" Type="http://schemas.openxmlformats.org/officeDocument/2006/relationships/hyperlink" Target="https://osow-suffolk.co.uk/?page_id=104" TargetMode="External"/><Relationship Id="rId42" Type="http://schemas.openxmlformats.org/officeDocument/2006/relationships/hyperlink" Target="https://www.educationnaturepark.org.uk/" TargetMode="External"/><Relationship Id="rId47" Type="http://schemas.openxmlformats.org/officeDocument/2006/relationships/hyperlink" Target="https://growyourownpotatoes.org.uk/about-gyop/register/" TargetMode="External"/><Relationship Id="rId50" Type="http://schemas.openxmlformats.org/officeDocument/2006/relationships/hyperlink" Target="https://www.metlink.org/wp-content/uploads/2025/06/A-Curriculum-for-Climate-Literacy.pdf" TargetMode="External"/><Relationship Id="rId55" Type="http://schemas.openxmlformats.org/officeDocument/2006/relationships/hyperlink" Target="https://www.stem.org.uk/ccep/climate-ambassadors/stem-ambassadors"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zone.recycledevon.org/" TargetMode="External"/><Relationship Id="rId11" Type="http://schemas.openxmlformats.org/officeDocument/2006/relationships/image" Target="media/image1.png"/><Relationship Id="rId24" Type="http://schemas.openxmlformats.org/officeDocument/2006/relationships/hyperlink" Target="https://edensustainable.co.uk/" TargetMode="External"/><Relationship Id="rId32" Type="http://schemas.openxmlformats.org/officeDocument/2006/relationships/hyperlink" Target="https://plasticfreeschools.org.uk/" TargetMode="External"/><Relationship Id="rId37" Type="http://schemas.openxmlformats.org/officeDocument/2006/relationships/hyperlink" Target="https://weather.metoffice.gov.uk/warnings-and-advice/seasonal-advice/heat-health-alert-service" TargetMode="External"/><Relationship Id="rId40" Type="http://schemas.openxmlformats.org/officeDocument/2006/relationships/hyperlink" Target="https://www.woodlandtrust.org.uk/plant-trees/schools-and-communities/" TargetMode="External"/><Relationship Id="rId45" Type="http://schemas.openxmlformats.org/officeDocument/2006/relationships/hyperlink" Target="https://ltl.org.uk/primary/" TargetMode="External"/><Relationship Id="rId53" Type="http://schemas.openxmlformats.org/officeDocument/2006/relationships/hyperlink" Target="https://www.wwf.org.uk/get-involved/schools/teacher-development" TargetMode="External"/><Relationship Id="rId58" Type="http://schemas.openxmlformats.org/officeDocument/2006/relationships/hyperlink" Target="file:///C:/Users/TaraChoudhury/Downloads/www.letsgozero.org" TargetMode="Externa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s://buyingforschools.blog.gov.uk/2023/04/25/energy-management-smart-meters-helping-you-make-better-informed-decisions-about-energy-use/" TargetMode="External"/><Relationship Id="rId14" Type="http://schemas.openxmlformats.org/officeDocument/2006/relationships/hyperlink" Target="mailto:Richard.berry@letsgozero.org" TargetMode="External"/><Relationship Id="rId22" Type="http://schemas.openxmlformats.org/officeDocument/2006/relationships/hyperlink" Target="https://www.gov.uk/government/publications/energy-efficiency-guidance-for-the-school-and-fe-college-estate/energy-efficiency-guidance-for-the-school-and-further-education-college-estate" TargetMode="External"/><Relationship Id="rId27" Type="http://schemas.openxmlformats.org/officeDocument/2006/relationships/hyperlink" Target="https://proveg.org/uk/school-plates/" TargetMode="External"/><Relationship Id="rId30" Type="http://schemas.openxmlformats.org/officeDocument/2006/relationships/hyperlink" Target="https://schools.recyclenow.com/resources/" TargetMode="External"/><Relationship Id="rId35" Type="http://schemas.openxmlformats.org/officeDocument/2006/relationships/hyperlink" Target="https://modeshift.org.uk/modeshift-stars/stars-education/" TargetMode="External"/><Relationship Id="rId43" Type="http://schemas.openxmlformats.org/officeDocument/2006/relationships/hyperlink" Target="https://www.educationnaturepark.org.uk/" TargetMode="External"/><Relationship Id="rId48" Type="http://schemas.openxmlformats.org/officeDocument/2006/relationships/hyperlink" Target="https://www.sustainabilitysupportforeducation.org.uk/" TargetMode="External"/><Relationship Id="rId56" Type="http://schemas.openxmlformats.org/officeDocument/2006/relationships/image" Target="media/image5.jpeg"/><Relationship Id="rId8" Type="http://schemas.openxmlformats.org/officeDocument/2006/relationships/webSettings" Target="webSettings.xml"/><Relationship Id="rId51" Type="http://schemas.openxmlformats.org/officeDocument/2006/relationships/hyperlink" Target="https://www.ministryofeco.or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letsgozero.org/join/" TargetMode="External"/><Relationship Id="rId25" Type="http://schemas.openxmlformats.org/officeDocument/2006/relationships/hyperlink" Target="https://jointhepod.org/campaigns/sof25" TargetMode="External"/><Relationship Id="rId33" Type="http://schemas.openxmlformats.org/officeDocument/2006/relationships/hyperlink" Target="https://www.sas.org.uk/?gad_source=1&amp;gad_campaignid=13057884168&amp;gclid=Cj0KCQjwn8XFBhCxARIsAMyH8BsqjAGq9aFVD-St64VU9WQpoAuIQGSJuYwZmIya8UKT5nvRvvUurMsaAuh0EALw_wcB" TargetMode="External"/><Relationship Id="rId38" Type="http://schemas.openxmlformats.org/officeDocument/2006/relationships/hyperlink" Target="https://educationhub.blog.gov.uk/2025/06/hot-weather-and-heatwaves-guidance-for-schools-and-other-education-settings/" TargetMode="External"/><Relationship Id="rId46" Type="http://schemas.openxmlformats.org/officeDocument/2006/relationships/hyperlink" Target="https://www.rhs.org.uk/education-learning/school-gardening" TargetMode="External"/><Relationship Id="rId59" Type="http://schemas.openxmlformats.org/officeDocument/2006/relationships/image" Target="media/image6.png"/><Relationship Id="rId20" Type="http://schemas.openxmlformats.org/officeDocument/2006/relationships/hyperlink" Target="https://energysparks.uk/home-page" TargetMode="External"/><Relationship Id="rId41" Type="http://schemas.openxmlformats.org/officeDocument/2006/relationships/hyperlink" Target="https://www.arup.com/globalassets/downloads/projects/climate-change-guidance-and-plans-for-london-schools-and-early-years-settings/compendium-adaptation-and-resilience-measures.pdf" TargetMode="External"/><Relationship Id="rId54" Type="http://schemas.openxmlformats.org/officeDocument/2006/relationships/hyperlink" Target="https://www.ministryofeco.or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www.solarforschools.co.uk/" TargetMode="External"/><Relationship Id="rId28" Type="http://schemas.openxmlformats.org/officeDocument/2006/relationships/hyperlink" Target="https://www.wastebuster.co.uk/resources" TargetMode="External"/><Relationship Id="rId36" Type="http://schemas.openxmlformats.org/officeDocument/2006/relationships/hyperlink" Target="https://www.find-government-grants.service.gov.uk/grants/workplace-charging-scheme-for-state-funded-education-institutions-1" TargetMode="External"/><Relationship Id="rId49" Type="http://schemas.openxmlformats.org/officeDocument/2006/relationships/hyperlink" Target="https://www.teachthefuture.uk/tracked-changes-project" TargetMode="External"/><Relationship Id="rId57" Type="http://schemas.openxmlformats.org/officeDocument/2006/relationships/hyperlink" Target="file:///C:/Users/TaraChoudhury/Downloads/www.letsgozero.org" TargetMode="External"/><Relationship Id="rId10" Type="http://schemas.openxmlformats.org/officeDocument/2006/relationships/endnotes" Target="endnotes.xml"/><Relationship Id="rId31" Type="http://schemas.openxmlformats.org/officeDocument/2006/relationships/hyperlink" Target="https://olioapp.com/en/olio-updates/olios-big-back-to-school-share/" TargetMode="External"/><Relationship Id="rId44" Type="http://schemas.openxmlformats.org/officeDocument/2006/relationships/hyperlink" Target="https://www.earthrestorationservice.org/schools" TargetMode="External"/><Relationship Id="rId52" Type="http://schemas.openxmlformats.org/officeDocument/2006/relationships/hyperlink" Target="https://forms.office.com/Pages/ShareFormPage.aspx?id=mz_Y8ttAMUml5zGmCUs4L79nclpMr1hOgHYBjvLd1AtURU41VEJDME8wQjFXUVVUSUdFTEk3MDJTMC4u&amp;sharetoken=XDvdgKP67DW4brcqyeIY"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f9c5ea-4c79-49d9-b0a5-ee775c07aa70">
      <Terms xmlns="http://schemas.microsoft.com/office/infopath/2007/PartnerControls"/>
    </lcf76f155ced4ddcb4097134ff3c332f>
    <TaxCatchAll xmlns="0429627a-a0b0-46b7-9ac2-5189ba1952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B876CB75660F47972519ECCB25F370" ma:contentTypeVersion="16" ma:contentTypeDescription="Create a new document." ma:contentTypeScope="" ma:versionID="58d98fa71def6b97b11788fbe5e784ae">
  <xsd:schema xmlns:xsd="http://www.w3.org/2001/XMLSchema" xmlns:xs="http://www.w3.org/2001/XMLSchema" xmlns:p="http://schemas.microsoft.com/office/2006/metadata/properties" xmlns:ns2="7af9c5ea-4c79-49d9-b0a5-ee775c07aa70" xmlns:ns3="0429627a-a0b0-46b7-9ac2-5189ba1952b1" targetNamespace="http://schemas.microsoft.com/office/2006/metadata/properties" ma:root="true" ma:fieldsID="593d501e97bd12a980ffa008cfcfdc7a" ns2:_="" ns3:_="">
    <xsd:import namespace="7af9c5ea-4c79-49d9-b0a5-ee775c07aa70"/>
    <xsd:import namespace="0429627a-a0b0-46b7-9ac2-5189ba1952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9c5ea-4c79-49d9-b0a5-ee775c07a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29627a-a0b0-46b7-9ac2-5189ba1952b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0e7e245-c332-45d3-a49f-6672659410c8}" ma:internalName="TaxCatchAll" ma:showField="CatchAllData" ma:web="0429627a-a0b0-46b7-9ac2-5189ba1952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5939B-2C1F-436E-9697-500E83DFE481}">
  <ds:schemaRefs>
    <ds:schemaRef ds:uri="0429627a-a0b0-46b7-9ac2-5189ba1952b1"/>
    <ds:schemaRef ds:uri="http://schemas.microsoft.com/office/2006/documentManagement/types"/>
    <ds:schemaRef ds:uri="http://purl.org/dc/dcmitype/"/>
    <ds:schemaRef ds:uri="http://www.w3.org/XML/1998/namespace"/>
    <ds:schemaRef ds:uri="http://purl.org/dc/terms/"/>
    <ds:schemaRef ds:uri="7af9c5ea-4c79-49d9-b0a5-ee775c07aa70"/>
    <ds:schemaRef ds:uri="http://purl.org/dc/elements/1.1/"/>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3F52040-5CD8-4D6F-B87E-C991AB08E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9c5ea-4c79-49d9-b0a5-ee775c07aa70"/>
    <ds:schemaRef ds:uri="0429627a-a0b0-46b7-9ac2-5189ba195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9E008-4D64-4446-A0F2-D6C38BE8EAC7}">
  <ds:schemaRefs>
    <ds:schemaRef ds:uri="http://schemas.microsoft.com/sharepoint/v3/contenttype/forms"/>
  </ds:schemaRefs>
</ds:datastoreItem>
</file>

<file path=customXml/itemProps4.xml><?xml version="1.0" encoding="utf-8"?>
<ds:datastoreItem xmlns:ds="http://schemas.openxmlformats.org/officeDocument/2006/customXml" ds:itemID="{392B649E-B692-49DC-B9A8-5FCDF75A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2986</Words>
  <Characters>17025</Characters>
  <Application>Microsoft Office Word</Application>
  <DocSecurity>6</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Choudhury</dc:creator>
  <cp:keywords/>
  <dc:description/>
  <cp:lastModifiedBy>Simon Collis</cp:lastModifiedBy>
  <cp:revision>2</cp:revision>
  <dcterms:created xsi:type="dcterms:W3CDTF">2026-05-12T12:50:00Z</dcterms:created>
  <dcterms:modified xsi:type="dcterms:W3CDTF">2026-05-12T12:50:00Z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0x01010093B876CB75660F47972519ECCB25F370</vt:lpwstr>
  </property>
  <property fmtid="{D5CDD505-2E9C-101B-9397-08002B2CF9AE}" pid="3" name="MediaServiceImageTags">
    <vt:lpwstr/>
  </property>
</Properties>
</file>